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D7F84" w:rsidRDefault="00BD7F84" w:rsidP="00BD7F84">
      <w:pPr>
        <w:pStyle w:val="Default"/>
        <w:jc w:val="right"/>
      </w:pPr>
      <w:r w:rsidRPr="00513CA9">
        <w:rPr>
          <w:noProof/>
          <w:lang w:eastAsia="en-GB"/>
        </w:rPr>
        <w:drawing>
          <wp:anchor distT="0" distB="0" distL="114300" distR="114300" simplePos="0" relativeHeight="251658240" behindDoc="0" locked="0" layoutInCell="1" allowOverlap="1">
            <wp:simplePos x="0" y="0"/>
            <wp:positionH relativeFrom="column">
              <wp:posOffset>5191125</wp:posOffset>
            </wp:positionH>
            <wp:positionV relativeFrom="paragraph">
              <wp:posOffset>0</wp:posOffset>
            </wp:positionV>
            <wp:extent cx="1295400" cy="1209040"/>
            <wp:effectExtent l="0" t="0" r="0" b="0"/>
            <wp:wrapSquare wrapText="bothSides"/>
            <wp:docPr id="1" name="Picture 1" descr="logo versio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 version 2"/>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295400" cy="1209040"/>
                    </a:xfrm>
                    <a:prstGeom prst="rect">
                      <a:avLst/>
                    </a:prstGeom>
                    <a:noFill/>
                    <a:ln>
                      <a:noFill/>
                    </a:ln>
                  </pic:spPr>
                </pic:pic>
              </a:graphicData>
            </a:graphic>
          </wp:anchor>
        </w:drawing>
      </w:r>
      <w:r>
        <w:t xml:space="preserve">         </w:t>
      </w:r>
    </w:p>
    <w:p w:rsidR="00BD7F84" w:rsidRPr="008431B0" w:rsidRDefault="00BD7F84" w:rsidP="00BD7F84">
      <w:pPr>
        <w:pStyle w:val="Default"/>
        <w:rPr>
          <w:rFonts w:ascii="Arial" w:hAnsi="Arial" w:cs="Arial"/>
          <w:b/>
          <w:bCs/>
          <w:u w:val="single"/>
        </w:rPr>
      </w:pPr>
      <w:r w:rsidRPr="008431B0">
        <w:rPr>
          <w:rFonts w:ascii="Arial" w:hAnsi="Arial" w:cs="Arial"/>
        </w:rPr>
        <w:t xml:space="preserve"> </w:t>
      </w:r>
      <w:r w:rsidRPr="008431B0">
        <w:rPr>
          <w:rFonts w:ascii="Arial" w:hAnsi="Arial" w:cs="Arial"/>
          <w:b/>
          <w:bCs/>
          <w:u w:val="single"/>
        </w:rPr>
        <w:t xml:space="preserve">Online Safety Advice for the Lockdown Period </w:t>
      </w:r>
    </w:p>
    <w:p w:rsidR="00BD7F84" w:rsidRPr="008431B0" w:rsidRDefault="00BD7F84" w:rsidP="00BD7F84">
      <w:pPr>
        <w:pStyle w:val="Default"/>
        <w:rPr>
          <w:rFonts w:ascii="Arial" w:hAnsi="Arial" w:cs="Arial"/>
          <w:b/>
          <w:bCs/>
          <w:u w:val="single"/>
        </w:rPr>
      </w:pPr>
    </w:p>
    <w:p w:rsidR="00BD7F84" w:rsidRPr="008431B0" w:rsidRDefault="00BD7F84" w:rsidP="00BD7F84">
      <w:pPr>
        <w:pStyle w:val="Default"/>
        <w:rPr>
          <w:rFonts w:ascii="Arial" w:hAnsi="Arial" w:cs="Arial"/>
          <w:u w:val="single"/>
        </w:rPr>
      </w:pPr>
    </w:p>
    <w:p w:rsidR="00BD7F84" w:rsidRPr="008431B0" w:rsidRDefault="00BD7F84" w:rsidP="00BD7F84">
      <w:pPr>
        <w:pStyle w:val="Default"/>
        <w:rPr>
          <w:rFonts w:ascii="Arial" w:hAnsi="Arial" w:cs="Arial"/>
          <w:u w:val="single"/>
        </w:rPr>
      </w:pPr>
      <w:r w:rsidRPr="008431B0">
        <w:rPr>
          <w:rFonts w:ascii="Arial" w:hAnsi="Arial" w:cs="Arial"/>
          <w:u w:val="single"/>
        </w:rPr>
        <w:t>Some reminder</w:t>
      </w:r>
      <w:r w:rsidR="008431B0">
        <w:rPr>
          <w:rFonts w:ascii="Arial" w:hAnsi="Arial" w:cs="Arial"/>
          <w:u w:val="single"/>
        </w:rPr>
        <w:t>s from Fittleworth C E Village S</w:t>
      </w:r>
      <w:r w:rsidRPr="008431B0">
        <w:rPr>
          <w:rFonts w:ascii="Arial" w:hAnsi="Arial" w:cs="Arial"/>
          <w:u w:val="single"/>
        </w:rPr>
        <w:t xml:space="preserve">chool </w:t>
      </w:r>
    </w:p>
    <w:p w:rsidR="00BD7F84" w:rsidRPr="008431B0" w:rsidRDefault="00BD7F84" w:rsidP="00BD7F84">
      <w:pPr>
        <w:pStyle w:val="Default"/>
        <w:rPr>
          <w:rFonts w:ascii="Arial" w:hAnsi="Arial" w:cs="Arial"/>
          <w:u w:val="single"/>
        </w:rPr>
      </w:pPr>
    </w:p>
    <w:p w:rsidR="00BD7F84" w:rsidRPr="008431B0" w:rsidRDefault="00BD7F84" w:rsidP="00BD7F84">
      <w:pPr>
        <w:pStyle w:val="Default"/>
        <w:numPr>
          <w:ilvl w:val="0"/>
          <w:numId w:val="1"/>
        </w:numPr>
        <w:spacing w:after="75"/>
        <w:rPr>
          <w:rFonts w:ascii="Arial" w:hAnsi="Arial" w:cs="Arial"/>
        </w:rPr>
      </w:pPr>
      <w:r w:rsidRPr="008431B0">
        <w:rPr>
          <w:rFonts w:ascii="Arial" w:hAnsi="Arial" w:cs="Arial"/>
        </w:rPr>
        <w:t xml:space="preserve"> All work can be accessed on </w:t>
      </w:r>
      <w:r w:rsidR="00B32086" w:rsidRPr="008431B0">
        <w:rPr>
          <w:rFonts w:ascii="Arial" w:hAnsi="Arial" w:cs="Arial"/>
        </w:rPr>
        <w:t xml:space="preserve">Tapestry for Reception children and </w:t>
      </w:r>
      <w:r w:rsidRPr="008431B0">
        <w:rPr>
          <w:rFonts w:ascii="Arial" w:hAnsi="Arial" w:cs="Arial"/>
        </w:rPr>
        <w:t xml:space="preserve">Class Dojo and our </w:t>
      </w:r>
      <w:r w:rsidR="00B32086" w:rsidRPr="008431B0">
        <w:rPr>
          <w:rFonts w:ascii="Arial" w:hAnsi="Arial" w:cs="Arial"/>
        </w:rPr>
        <w:t>website for all other children.</w:t>
      </w:r>
    </w:p>
    <w:p w:rsidR="00BD7F84" w:rsidRPr="008431B0" w:rsidRDefault="00BD7F84" w:rsidP="00BD7F84">
      <w:pPr>
        <w:pStyle w:val="Default"/>
        <w:numPr>
          <w:ilvl w:val="0"/>
          <w:numId w:val="1"/>
        </w:numPr>
        <w:spacing w:after="75"/>
        <w:rPr>
          <w:rFonts w:ascii="Arial" w:hAnsi="Arial" w:cs="Arial"/>
        </w:rPr>
      </w:pPr>
      <w:r w:rsidRPr="008431B0">
        <w:rPr>
          <w:rFonts w:ascii="Arial" w:hAnsi="Arial" w:cs="Arial"/>
        </w:rPr>
        <w:t xml:space="preserve"> </w:t>
      </w:r>
      <w:r w:rsidR="00B32086" w:rsidRPr="008431B0">
        <w:rPr>
          <w:rFonts w:ascii="Arial" w:hAnsi="Arial" w:cs="Arial"/>
        </w:rPr>
        <w:t xml:space="preserve">We will be introducing zoom sessions for your children. </w:t>
      </w:r>
      <w:r w:rsidRPr="008431B0">
        <w:rPr>
          <w:rFonts w:ascii="Arial" w:hAnsi="Arial" w:cs="Arial"/>
        </w:rPr>
        <w:t xml:space="preserve">When your child is zooming with their class or small group or with their teachers and TAs, please make sure there is </w:t>
      </w:r>
    </w:p>
    <w:p w:rsidR="00BD7F84" w:rsidRPr="008431B0" w:rsidRDefault="00B32086" w:rsidP="00BD7F84">
      <w:pPr>
        <w:pStyle w:val="Default"/>
        <w:numPr>
          <w:ilvl w:val="0"/>
          <w:numId w:val="1"/>
        </w:numPr>
        <w:spacing w:after="75"/>
        <w:rPr>
          <w:rFonts w:ascii="Arial" w:hAnsi="Arial" w:cs="Arial"/>
        </w:rPr>
      </w:pPr>
      <w:r w:rsidRPr="008431B0">
        <w:rPr>
          <w:rFonts w:ascii="Arial" w:hAnsi="Arial" w:cs="Arial"/>
        </w:rPr>
        <w:t>An</w:t>
      </w:r>
      <w:r w:rsidR="00BD7F84" w:rsidRPr="008431B0">
        <w:rPr>
          <w:rFonts w:ascii="Arial" w:hAnsi="Arial" w:cs="Arial"/>
        </w:rPr>
        <w:t xml:space="preserve"> adult present with the child, although they do not need to be on screen. </w:t>
      </w:r>
    </w:p>
    <w:p w:rsidR="00BD7F84" w:rsidRPr="008431B0" w:rsidRDefault="00BD7F84" w:rsidP="00BD7F84">
      <w:pPr>
        <w:pStyle w:val="Default"/>
        <w:numPr>
          <w:ilvl w:val="0"/>
          <w:numId w:val="1"/>
        </w:numPr>
        <w:spacing w:after="75"/>
        <w:rPr>
          <w:rFonts w:ascii="Arial" w:hAnsi="Arial" w:cs="Arial"/>
        </w:rPr>
      </w:pPr>
      <w:r w:rsidRPr="008431B0">
        <w:rPr>
          <w:rFonts w:ascii="Arial" w:hAnsi="Arial" w:cs="Arial"/>
        </w:rPr>
        <w:t xml:space="preserve">The children should not be in their bedrooms for any zoom calls with school. </w:t>
      </w:r>
    </w:p>
    <w:p w:rsidR="00BD7F84" w:rsidRPr="008431B0" w:rsidRDefault="00BD7F84" w:rsidP="00BD7F84">
      <w:pPr>
        <w:pStyle w:val="Default"/>
        <w:numPr>
          <w:ilvl w:val="0"/>
          <w:numId w:val="1"/>
        </w:numPr>
        <w:rPr>
          <w:rFonts w:ascii="Arial" w:hAnsi="Arial" w:cs="Arial"/>
        </w:rPr>
      </w:pPr>
      <w:r w:rsidRPr="008431B0">
        <w:rPr>
          <w:rFonts w:ascii="Arial" w:hAnsi="Arial" w:cs="Arial"/>
        </w:rPr>
        <w:t xml:space="preserve">The children and adults on screen must be dressed appropriately. (No pyjamas) </w:t>
      </w:r>
    </w:p>
    <w:p w:rsidR="00BD7F84" w:rsidRPr="008431B0" w:rsidRDefault="00BD7F84" w:rsidP="00BD7F84">
      <w:pPr>
        <w:pStyle w:val="Default"/>
        <w:rPr>
          <w:rFonts w:ascii="Arial" w:hAnsi="Arial" w:cs="Arial"/>
        </w:rPr>
      </w:pPr>
    </w:p>
    <w:p w:rsidR="00BD7F84" w:rsidRPr="008431B0" w:rsidRDefault="00BD7F84" w:rsidP="00BD7F84">
      <w:pPr>
        <w:pStyle w:val="Default"/>
        <w:rPr>
          <w:rFonts w:ascii="Arial" w:hAnsi="Arial" w:cs="Arial"/>
          <w:b/>
          <w:bCs/>
        </w:rPr>
      </w:pPr>
      <w:r w:rsidRPr="008431B0">
        <w:rPr>
          <w:rFonts w:ascii="Arial" w:hAnsi="Arial" w:cs="Arial"/>
          <w:b/>
          <w:bCs/>
        </w:rPr>
        <w:t xml:space="preserve">Some helpful questions and answers from https://www.getsafeonline.org/: </w:t>
      </w:r>
    </w:p>
    <w:p w:rsidR="00190B56" w:rsidRPr="008431B0" w:rsidRDefault="00190B56" w:rsidP="00BD7F84">
      <w:pPr>
        <w:pStyle w:val="Default"/>
        <w:rPr>
          <w:rFonts w:ascii="Arial" w:hAnsi="Arial" w:cs="Arial"/>
        </w:rPr>
      </w:pPr>
    </w:p>
    <w:p w:rsidR="00BD7F84" w:rsidRPr="008431B0" w:rsidRDefault="00BD7F84" w:rsidP="00BD7F84">
      <w:pPr>
        <w:pStyle w:val="Default"/>
        <w:rPr>
          <w:rFonts w:ascii="Arial" w:hAnsi="Arial" w:cs="Arial"/>
          <w:b/>
          <w:bCs/>
          <w:u w:val="single"/>
        </w:rPr>
      </w:pPr>
      <w:r w:rsidRPr="008431B0">
        <w:rPr>
          <w:rFonts w:ascii="Arial" w:hAnsi="Arial" w:cs="Arial"/>
          <w:b/>
          <w:bCs/>
          <w:u w:val="single"/>
        </w:rPr>
        <w:t xml:space="preserve">Should we limit screen time during this period? </w:t>
      </w:r>
    </w:p>
    <w:p w:rsidR="00190B56" w:rsidRPr="008431B0" w:rsidRDefault="00190B56" w:rsidP="00BD7F84">
      <w:pPr>
        <w:pStyle w:val="Default"/>
        <w:rPr>
          <w:rFonts w:ascii="Arial" w:hAnsi="Arial" w:cs="Arial"/>
          <w:u w:val="single"/>
        </w:rPr>
      </w:pPr>
    </w:p>
    <w:p w:rsidR="00BD7F84" w:rsidRPr="008431B0" w:rsidRDefault="00BD7F84" w:rsidP="00BD7F84">
      <w:pPr>
        <w:pStyle w:val="Default"/>
        <w:rPr>
          <w:rFonts w:ascii="Arial" w:hAnsi="Arial" w:cs="Arial"/>
        </w:rPr>
      </w:pPr>
      <w:r w:rsidRPr="008431B0">
        <w:rPr>
          <w:rFonts w:ascii="Arial" w:hAnsi="Arial" w:cs="Arial"/>
        </w:rPr>
        <w:t xml:space="preserve">Actually, during the lockdown, our advice is to be lenient with the amount of screen time the children are getting. Use the time to bring the benefits of the internet into your life and find activities that are relevant to your child’s age. Explore wild animals on nature reserves in Africa through Google Earth or take a trip to a virtual zoo, without having to spend a penny. Or take a look at history by virtually visiting sites such as Pompeii. </w:t>
      </w:r>
    </w:p>
    <w:p w:rsidR="00190B56" w:rsidRPr="008431B0" w:rsidRDefault="00190B56" w:rsidP="00BD7F84">
      <w:pPr>
        <w:pStyle w:val="Default"/>
        <w:rPr>
          <w:rFonts w:ascii="Arial" w:hAnsi="Arial" w:cs="Arial"/>
        </w:rPr>
      </w:pPr>
    </w:p>
    <w:p w:rsidR="00190B56" w:rsidRPr="008431B0" w:rsidRDefault="00190B56" w:rsidP="00BD7F84">
      <w:pPr>
        <w:pStyle w:val="Default"/>
        <w:rPr>
          <w:rFonts w:ascii="Arial" w:hAnsi="Arial" w:cs="Arial"/>
        </w:rPr>
      </w:pPr>
      <w:r w:rsidRPr="008431B0">
        <w:rPr>
          <w:rFonts w:ascii="Arial" w:hAnsi="Arial" w:cs="Arial"/>
        </w:rPr>
        <w:t>Some children</w:t>
      </w:r>
      <w:r w:rsidR="00BD7F84" w:rsidRPr="008431B0">
        <w:rPr>
          <w:rFonts w:ascii="Arial" w:hAnsi="Arial" w:cs="Arial"/>
        </w:rPr>
        <w:t xml:space="preserve"> won’t be seeing their friends at school, so they’ll be using the screen to socialise too. Make sure their settings for social media are appropriate for their age and that they only post images and content of themselves that they’d be happy for their Nan to see! Their digital footprint becomes more important the older they become – when they start applying for college, </w:t>
      </w:r>
      <w:proofErr w:type="spellStart"/>
      <w:r w:rsidR="00BD7F84" w:rsidRPr="008431B0">
        <w:rPr>
          <w:rFonts w:ascii="Arial" w:hAnsi="Arial" w:cs="Arial"/>
        </w:rPr>
        <w:t>uni</w:t>
      </w:r>
      <w:proofErr w:type="spellEnd"/>
      <w:r w:rsidR="00BD7F84" w:rsidRPr="008431B0">
        <w:rPr>
          <w:rFonts w:ascii="Arial" w:hAnsi="Arial" w:cs="Arial"/>
        </w:rPr>
        <w:t xml:space="preserve"> and even jobs.</w:t>
      </w:r>
    </w:p>
    <w:p w:rsidR="00BD7F84" w:rsidRPr="008431B0" w:rsidRDefault="00BD7F84" w:rsidP="00BD7F84">
      <w:pPr>
        <w:pStyle w:val="Default"/>
        <w:rPr>
          <w:rFonts w:ascii="Arial" w:hAnsi="Arial" w:cs="Arial"/>
        </w:rPr>
      </w:pPr>
      <w:r w:rsidRPr="008431B0">
        <w:rPr>
          <w:rFonts w:ascii="Arial" w:hAnsi="Arial" w:cs="Arial"/>
        </w:rPr>
        <w:t xml:space="preserve"> </w:t>
      </w:r>
    </w:p>
    <w:p w:rsidR="00BD7F84" w:rsidRPr="008431B0" w:rsidRDefault="00BD7F84" w:rsidP="00BD7F84">
      <w:pPr>
        <w:pStyle w:val="Default"/>
        <w:rPr>
          <w:rFonts w:ascii="Arial" w:hAnsi="Arial" w:cs="Arial"/>
          <w:b/>
          <w:bCs/>
          <w:u w:val="single"/>
        </w:rPr>
      </w:pPr>
      <w:r w:rsidRPr="008431B0">
        <w:rPr>
          <w:rFonts w:ascii="Arial" w:hAnsi="Arial" w:cs="Arial"/>
          <w:b/>
          <w:bCs/>
          <w:u w:val="single"/>
        </w:rPr>
        <w:t xml:space="preserve">How can I tell if a child is being cyberbullied? </w:t>
      </w:r>
    </w:p>
    <w:p w:rsidR="00190B56" w:rsidRPr="008431B0" w:rsidRDefault="00190B56" w:rsidP="00BD7F84">
      <w:pPr>
        <w:pStyle w:val="Default"/>
        <w:rPr>
          <w:rFonts w:ascii="Arial" w:hAnsi="Arial" w:cs="Arial"/>
          <w:u w:val="single"/>
        </w:rPr>
      </w:pPr>
    </w:p>
    <w:p w:rsidR="00BD7F84" w:rsidRPr="008431B0" w:rsidRDefault="00BD7F84" w:rsidP="00BD7F84">
      <w:pPr>
        <w:pStyle w:val="Default"/>
        <w:rPr>
          <w:rFonts w:ascii="Arial" w:hAnsi="Arial" w:cs="Arial"/>
        </w:rPr>
      </w:pPr>
      <w:r w:rsidRPr="008431B0">
        <w:rPr>
          <w:rFonts w:ascii="Arial" w:hAnsi="Arial" w:cs="Arial"/>
        </w:rPr>
        <w:t xml:space="preserve">Social interaction is really important while the children are away from school, and much of this will take place online while we’re at home. It can be hard to tell if one of their friends is telling a joke or not, or if they accidentally feel excluded. It’s important to make sure your children know the importance of including all their friends and contemporaries as much as they can and if they are worried that someone is feeling upset, to let someone in the house that they trust know so it can be addressed. Social interaction is vital but it’s key that it’s a positive experience, not a negative one. </w:t>
      </w:r>
    </w:p>
    <w:p w:rsidR="008431B0" w:rsidRDefault="008431B0" w:rsidP="00BD7F84">
      <w:pPr>
        <w:pStyle w:val="Default"/>
        <w:rPr>
          <w:rFonts w:ascii="Arial" w:hAnsi="Arial" w:cs="Arial"/>
        </w:rPr>
      </w:pPr>
    </w:p>
    <w:p w:rsidR="00BD7F84" w:rsidRPr="008431B0" w:rsidRDefault="00BD7F84" w:rsidP="00BD7F84">
      <w:pPr>
        <w:pStyle w:val="Default"/>
        <w:rPr>
          <w:rFonts w:ascii="Arial" w:hAnsi="Arial" w:cs="Arial"/>
          <w:b/>
          <w:bCs/>
          <w:u w:val="single"/>
        </w:rPr>
      </w:pPr>
      <w:r w:rsidRPr="008431B0">
        <w:rPr>
          <w:rFonts w:ascii="Arial" w:hAnsi="Arial" w:cs="Arial"/>
          <w:b/>
          <w:bCs/>
          <w:u w:val="single"/>
        </w:rPr>
        <w:t xml:space="preserve">What are your thoughts on the safety of YouTube? </w:t>
      </w:r>
    </w:p>
    <w:p w:rsidR="00AB07CA" w:rsidRPr="008431B0" w:rsidRDefault="00AB07CA" w:rsidP="00BD7F84">
      <w:pPr>
        <w:pStyle w:val="Default"/>
        <w:rPr>
          <w:rFonts w:ascii="Arial" w:hAnsi="Arial" w:cs="Arial"/>
          <w:u w:val="single"/>
        </w:rPr>
      </w:pPr>
    </w:p>
    <w:p w:rsidR="00BD7F84" w:rsidRPr="008431B0" w:rsidRDefault="00BD7F84" w:rsidP="00AB07CA">
      <w:pPr>
        <w:pStyle w:val="Default"/>
        <w:rPr>
          <w:rFonts w:ascii="Arial" w:hAnsi="Arial" w:cs="Arial"/>
        </w:rPr>
      </w:pPr>
      <w:r w:rsidRPr="008431B0">
        <w:rPr>
          <w:rFonts w:ascii="Arial" w:hAnsi="Arial" w:cs="Arial"/>
        </w:rPr>
        <w:t xml:space="preserve">YouTube is often used by members of the whole family – whether it’s Dad looking to fix a tap to save money on a plumber or the teenager checking out the latest Lewis </w:t>
      </w:r>
      <w:proofErr w:type="spellStart"/>
      <w:r w:rsidRPr="008431B0">
        <w:rPr>
          <w:rFonts w:ascii="Arial" w:hAnsi="Arial" w:cs="Arial"/>
        </w:rPr>
        <w:t>Capaldi</w:t>
      </w:r>
      <w:proofErr w:type="spellEnd"/>
      <w:r w:rsidRPr="008431B0">
        <w:rPr>
          <w:rFonts w:ascii="Arial" w:hAnsi="Arial" w:cs="Arial"/>
        </w:rPr>
        <w:t xml:space="preserve"> video. Make sure the parental settings on any communal device are set appropriately for the children in the house. As they get older review the settings and agree a relevant band. It’s always best to be open to avoid sneakiness and anyone disabling the parental guidance without you knowing. </w:t>
      </w:r>
    </w:p>
    <w:p w:rsidR="008431B0" w:rsidRDefault="008431B0" w:rsidP="00BD7F84">
      <w:pPr>
        <w:pStyle w:val="Default"/>
        <w:rPr>
          <w:rFonts w:ascii="Arial" w:hAnsi="Arial" w:cs="Arial"/>
          <w:b/>
          <w:bCs/>
          <w:u w:val="single"/>
        </w:rPr>
      </w:pPr>
      <w:bookmarkStart w:id="0" w:name="_GoBack"/>
      <w:bookmarkEnd w:id="0"/>
    </w:p>
    <w:p w:rsidR="008431B0" w:rsidRDefault="008431B0" w:rsidP="00BD7F84">
      <w:pPr>
        <w:pStyle w:val="Default"/>
        <w:rPr>
          <w:rFonts w:ascii="Arial" w:hAnsi="Arial" w:cs="Arial"/>
          <w:b/>
          <w:bCs/>
          <w:u w:val="single"/>
        </w:rPr>
      </w:pPr>
    </w:p>
    <w:p w:rsidR="00BD7F84" w:rsidRPr="008431B0" w:rsidRDefault="00BD7F84" w:rsidP="00BD7F84">
      <w:pPr>
        <w:pStyle w:val="Default"/>
        <w:rPr>
          <w:rFonts w:ascii="Arial" w:hAnsi="Arial" w:cs="Arial"/>
          <w:b/>
          <w:bCs/>
          <w:u w:val="single"/>
        </w:rPr>
      </w:pPr>
      <w:r w:rsidRPr="008431B0">
        <w:rPr>
          <w:rFonts w:ascii="Arial" w:hAnsi="Arial" w:cs="Arial"/>
          <w:b/>
          <w:bCs/>
          <w:u w:val="single"/>
        </w:rPr>
        <w:t xml:space="preserve">Is </w:t>
      </w:r>
      <w:proofErr w:type="spellStart"/>
      <w:r w:rsidRPr="008431B0">
        <w:rPr>
          <w:rFonts w:ascii="Arial" w:hAnsi="Arial" w:cs="Arial"/>
          <w:b/>
          <w:bCs/>
          <w:u w:val="single"/>
        </w:rPr>
        <w:t>TikTok</w:t>
      </w:r>
      <w:proofErr w:type="spellEnd"/>
      <w:r w:rsidRPr="008431B0">
        <w:rPr>
          <w:rFonts w:ascii="Arial" w:hAnsi="Arial" w:cs="Arial"/>
          <w:b/>
          <w:bCs/>
          <w:u w:val="single"/>
        </w:rPr>
        <w:t xml:space="preserve"> safe for my children to use? </w:t>
      </w:r>
    </w:p>
    <w:p w:rsidR="00AB07CA" w:rsidRPr="008431B0" w:rsidRDefault="00AB07CA" w:rsidP="00BD7F84">
      <w:pPr>
        <w:pStyle w:val="Default"/>
        <w:rPr>
          <w:rFonts w:ascii="Arial" w:hAnsi="Arial" w:cs="Arial"/>
          <w:u w:val="single"/>
        </w:rPr>
      </w:pPr>
    </w:p>
    <w:p w:rsidR="00BD7F84" w:rsidRPr="008431B0" w:rsidRDefault="00BD7F84" w:rsidP="00BD7F84">
      <w:pPr>
        <w:pStyle w:val="Default"/>
        <w:rPr>
          <w:rFonts w:ascii="Arial" w:hAnsi="Arial" w:cs="Arial"/>
        </w:rPr>
      </w:pPr>
      <w:proofErr w:type="spellStart"/>
      <w:r w:rsidRPr="008431B0">
        <w:rPr>
          <w:rFonts w:ascii="Arial" w:hAnsi="Arial" w:cs="Arial"/>
        </w:rPr>
        <w:t>TikTok</w:t>
      </w:r>
      <w:proofErr w:type="spellEnd"/>
      <w:r w:rsidRPr="008431B0">
        <w:rPr>
          <w:rFonts w:ascii="Arial" w:hAnsi="Arial" w:cs="Arial"/>
        </w:rPr>
        <w:t xml:space="preserve"> has developed some great ways to involve the whole family, which is the perfect way to see how it is used in action and to enjoy some fun time while the kids are at home. Why not use </w:t>
      </w:r>
      <w:proofErr w:type="spellStart"/>
      <w:r w:rsidRPr="008431B0">
        <w:rPr>
          <w:rFonts w:ascii="Arial" w:hAnsi="Arial" w:cs="Arial"/>
        </w:rPr>
        <w:t>TikTok</w:t>
      </w:r>
      <w:proofErr w:type="spellEnd"/>
      <w:r w:rsidRPr="008431B0">
        <w:rPr>
          <w:rFonts w:ascii="Arial" w:hAnsi="Arial" w:cs="Arial"/>
        </w:rPr>
        <w:t xml:space="preserve"> as a family and take part in some of the challenges? It shouldn’t cost a penny. </w:t>
      </w:r>
    </w:p>
    <w:p w:rsidR="00AB07CA" w:rsidRPr="008431B0" w:rsidRDefault="00AB07CA" w:rsidP="00BD7F84">
      <w:pPr>
        <w:pStyle w:val="Default"/>
        <w:rPr>
          <w:rFonts w:ascii="Arial" w:hAnsi="Arial" w:cs="Arial"/>
        </w:rPr>
      </w:pPr>
    </w:p>
    <w:p w:rsidR="00BD7F84" w:rsidRPr="008431B0" w:rsidRDefault="00BD7F84" w:rsidP="00BD7F84">
      <w:pPr>
        <w:pStyle w:val="Default"/>
        <w:rPr>
          <w:rFonts w:ascii="Arial" w:hAnsi="Arial" w:cs="Arial"/>
          <w:b/>
          <w:bCs/>
          <w:u w:val="single"/>
        </w:rPr>
      </w:pPr>
      <w:r w:rsidRPr="008431B0">
        <w:rPr>
          <w:rFonts w:ascii="Arial" w:hAnsi="Arial" w:cs="Arial"/>
          <w:b/>
          <w:bCs/>
          <w:u w:val="single"/>
        </w:rPr>
        <w:t xml:space="preserve">My children are really into gaming. They play with their friends and, with limited access outside, it’s a chance for them to unwind when they’ve finished their school work. But I am worried about the potential dangers it can bring. Help! </w:t>
      </w:r>
    </w:p>
    <w:p w:rsidR="00AB07CA" w:rsidRPr="008431B0" w:rsidRDefault="00AB07CA" w:rsidP="00BD7F84">
      <w:pPr>
        <w:pStyle w:val="Default"/>
        <w:rPr>
          <w:rFonts w:ascii="Arial" w:hAnsi="Arial" w:cs="Arial"/>
          <w:u w:val="single"/>
        </w:rPr>
      </w:pPr>
    </w:p>
    <w:p w:rsidR="00BD7F84" w:rsidRPr="008431B0" w:rsidRDefault="00BD7F84" w:rsidP="00BD7F84">
      <w:pPr>
        <w:pStyle w:val="Default"/>
        <w:rPr>
          <w:rFonts w:ascii="Arial" w:hAnsi="Arial" w:cs="Arial"/>
        </w:rPr>
      </w:pPr>
      <w:r w:rsidRPr="008431B0">
        <w:rPr>
          <w:rFonts w:ascii="Arial" w:hAnsi="Arial" w:cs="Arial"/>
        </w:rPr>
        <w:t xml:space="preserve">You’re right, at the moment life is limited and if it means spending some time with their friends gaming can be a nice break for them. It’s important to educate them about the dangers of revealing private information such as their email address, home address or financial details. Try and encourage them to only play with children they know in real life, explain that you understand the excitement of playing against lots of other people online but it’s important that if they are going to do this then they stay on the game and don’t move into any private or otherwise chat rooms – you never know if a stranger’s motives are dishonourable. </w:t>
      </w:r>
    </w:p>
    <w:p w:rsidR="00AB07CA" w:rsidRPr="008431B0" w:rsidRDefault="00AB07CA" w:rsidP="00BD7F84">
      <w:pPr>
        <w:pStyle w:val="Default"/>
        <w:rPr>
          <w:rFonts w:ascii="Arial" w:hAnsi="Arial" w:cs="Arial"/>
        </w:rPr>
      </w:pPr>
    </w:p>
    <w:p w:rsidR="00BD7F84" w:rsidRPr="008431B0" w:rsidRDefault="00BD7F84" w:rsidP="00BD7F84">
      <w:pPr>
        <w:pStyle w:val="Default"/>
        <w:rPr>
          <w:rFonts w:ascii="Arial" w:hAnsi="Arial" w:cs="Arial"/>
        </w:rPr>
      </w:pPr>
      <w:r w:rsidRPr="008431B0">
        <w:rPr>
          <w:rFonts w:ascii="Arial" w:hAnsi="Arial" w:cs="Arial"/>
        </w:rPr>
        <w:t xml:space="preserve">Check age ratings for any games played and never give your child credit card details for extras – this can be very costly! And why not join in with their games from time to time. You can see who they are interacting with and use the opportunity to spend some fun time with them too. If they are old enough to have spending money then load this onto a pre-paid card and let them use this to buy gaming in-house purchases – they will soon learn to value money. </w:t>
      </w:r>
    </w:p>
    <w:p w:rsidR="00AB07CA" w:rsidRPr="008431B0" w:rsidRDefault="00AB07CA" w:rsidP="00BD7F84">
      <w:pPr>
        <w:pStyle w:val="Default"/>
        <w:rPr>
          <w:rFonts w:ascii="Arial" w:hAnsi="Arial" w:cs="Arial"/>
        </w:rPr>
      </w:pPr>
    </w:p>
    <w:p w:rsidR="00BD7F84" w:rsidRPr="008431B0" w:rsidRDefault="00BD7F84" w:rsidP="00BD7F84">
      <w:pPr>
        <w:pStyle w:val="Default"/>
        <w:rPr>
          <w:rFonts w:ascii="Arial" w:hAnsi="Arial" w:cs="Arial"/>
        </w:rPr>
      </w:pPr>
      <w:r w:rsidRPr="008431B0">
        <w:rPr>
          <w:rFonts w:ascii="Arial" w:hAnsi="Arial" w:cs="Arial"/>
        </w:rPr>
        <w:t xml:space="preserve">It’s worth sitting down together and looking at what the game/ app has to offer and what may be the downside of playing. Set up the settings together so they understand why you have put some restrictions and not others. If you don’t know much about what they want to download, give yourself a bit of time and research the game / app so that you are able to help them understand your worries and concerns. They may surprise you and say that they understand all that, but if this or that happens then I will show you and that I do know how to report things that I am not happy about. </w:t>
      </w:r>
    </w:p>
    <w:p w:rsidR="00AB07CA" w:rsidRPr="008431B0" w:rsidRDefault="00AB07CA" w:rsidP="00BD7F84">
      <w:pPr>
        <w:pStyle w:val="Default"/>
        <w:rPr>
          <w:rFonts w:ascii="Arial" w:hAnsi="Arial" w:cs="Arial"/>
        </w:rPr>
      </w:pPr>
    </w:p>
    <w:p w:rsidR="00BD7F84" w:rsidRPr="008431B0" w:rsidRDefault="00BD7F84" w:rsidP="00BD7F84">
      <w:pPr>
        <w:pStyle w:val="Default"/>
        <w:rPr>
          <w:rFonts w:ascii="Arial" w:hAnsi="Arial" w:cs="Arial"/>
          <w:b/>
          <w:bCs/>
          <w:u w:val="single"/>
        </w:rPr>
      </w:pPr>
      <w:r w:rsidRPr="008431B0">
        <w:rPr>
          <w:rFonts w:ascii="Arial" w:hAnsi="Arial" w:cs="Arial"/>
          <w:b/>
          <w:bCs/>
          <w:u w:val="single"/>
        </w:rPr>
        <w:lastRenderedPageBreak/>
        <w:t xml:space="preserve">It’s a worrying time for many of us whether its money concerns or simply the uncertainty of the whole Coronavirus situation. What are the best free apps that might help with my children’s mental health? </w:t>
      </w:r>
    </w:p>
    <w:p w:rsidR="00AB07CA" w:rsidRPr="008431B0" w:rsidRDefault="00AB07CA" w:rsidP="00BD7F84">
      <w:pPr>
        <w:pStyle w:val="Default"/>
        <w:rPr>
          <w:rFonts w:ascii="Arial" w:hAnsi="Arial" w:cs="Arial"/>
          <w:u w:val="single"/>
        </w:rPr>
      </w:pPr>
    </w:p>
    <w:p w:rsidR="00E75591" w:rsidRPr="008431B0" w:rsidRDefault="00BD7F84" w:rsidP="00BD7F84">
      <w:pPr>
        <w:rPr>
          <w:rFonts w:ascii="Arial" w:hAnsi="Arial" w:cs="Arial"/>
          <w:sz w:val="24"/>
          <w:szCs w:val="24"/>
        </w:rPr>
      </w:pPr>
      <w:r w:rsidRPr="008431B0">
        <w:rPr>
          <w:rFonts w:ascii="Arial" w:hAnsi="Arial" w:cs="Arial"/>
          <w:sz w:val="24"/>
          <w:szCs w:val="24"/>
        </w:rPr>
        <w:t xml:space="preserve">There are some really good apps for children to help them share their feelings and manage their mental health and most are free to use. Created by </w:t>
      </w:r>
      <w:proofErr w:type="spellStart"/>
      <w:r w:rsidRPr="008431B0">
        <w:rPr>
          <w:rFonts w:ascii="Arial" w:hAnsi="Arial" w:cs="Arial"/>
          <w:sz w:val="24"/>
          <w:szCs w:val="24"/>
        </w:rPr>
        <w:t>Childline</w:t>
      </w:r>
      <w:proofErr w:type="spellEnd"/>
      <w:r w:rsidRPr="008431B0">
        <w:rPr>
          <w:rFonts w:ascii="Arial" w:hAnsi="Arial" w:cs="Arial"/>
          <w:sz w:val="24"/>
          <w:szCs w:val="24"/>
        </w:rPr>
        <w:t>, ‘For Me’ childline.org.uk/toolbox/for-me/ is popular or ‘Own it’ bbc.com/</w:t>
      </w:r>
      <w:proofErr w:type="spellStart"/>
      <w:r w:rsidRPr="008431B0">
        <w:rPr>
          <w:rFonts w:ascii="Arial" w:hAnsi="Arial" w:cs="Arial"/>
          <w:sz w:val="24"/>
          <w:szCs w:val="24"/>
        </w:rPr>
        <w:t>ownit</w:t>
      </w:r>
      <w:proofErr w:type="spellEnd"/>
      <w:r w:rsidRPr="008431B0">
        <w:rPr>
          <w:rFonts w:ascii="Arial" w:hAnsi="Arial" w:cs="Arial"/>
          <w:sz w:val="24"/>
          <w:szCs w:val="24"/>
        </w:rPr>
        <w:t xml:space="preserve"> - that has been created by the BBC - helps kids recognise their feelings by keeping notes on their emotions and signposting them to sites to help them, depending on their age and how they are feeling.</w:t>
      </w:r>
    </w:p>
    <w:sectPr w:rsidR="00E75591" w:rsidRPr="008431B0" w:rsidSect="00BD7F84">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CA307D"/>
    <w:multiLevelType w:val="hybridMultilevel"/>
    <w:tmpl w:val="8F0BC309"/>
    <w:lvl w:ilvl="0" w:tplc="FFFFFFFF">
      <w:start w:val="1"/>
      <w:numFmt w:val="bullet"/>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D7F84"/>
    <w:rsid w:val="00190B56"/>
    <w:rsid w:val="008431B0"/>
    <w:rsid w:val="00AB07CA"/>
    <w:rsid w:val="00B32086"/>
    <w:rsid w:val="00BD7F84"/>
    <w:rsid w:val="00E7559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D16D2B"/>
  <w15:chartTrackingRefBased/>
  <w15:docId w15:val="{6AA602FB-BD7E-44B3-88AE-953F6DDE7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BD7F84"/>
    <w:pPr>
      <w:autoSpaceDE w:val="0"/>
      <w:autoSpaceDN w:val="0"/>
      <w:adjustRightInd w:val="0"/>
      <w:spacing w:after="0" w:line="240" w:lineRule="auto"/>
    </w:pPr>
    <w:rPr>
      <w:rFonts w:ascii="Calibri" w:hAnsi="Calibri" w:cs="Calibri"/>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2</Pages>
  <Words>849</Words>
  <Characters>4842</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Secretary</dc:creator>
  <cp:keywords/>
  <dc:description/>
  <cp:lastModifiedBy>Head</cp:lastModifiedBy>
  <cp:revision>4</cp:revision>
  <dcterms:created xsi:type="dcterms:W3CDTF">2021-01-15T11:46:00Z</dcterms:created>
  <dcterms:modified xsi:type="dcterms:W3CDTF">2021-01-15T15:01:00Z</dcterms:modified>
</cp:coreProperties>
</file>