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F2849A" w14:textId="1B76DEB6" w:rsidR="002A3734" w:rsidRDefault="002A3734" w:rsidP="000646B0">
      <w:pPr>
        <w:jc w:val="center"/>
        <w:rPr>
          <w:rFonts w:ascii="Verdana" w:hAnsi="Verdana"/>
          <w:sz w:val="32"/>
        </w:rPr>
      </w:pPr>
      <w:r>
        <w:rPr>
          <w:noProof/>
          <w:lang w:eastAsia="en-GB"/>
        </w:rPr>
        <w:drawing>
          <wp:inline distT="0" distB="0" distL="0" distR="0" wp14:anchorId="5811BBD9" wp14:editId="638FB746">
            <wp:extent cx="1343025" cy="1247775"/>
            <wp:effectExtent l="0" t="0" r="9525" b="9525"/>
            <wp:docPr id="1" name="Picture 1" descr="logo versio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version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5F1E4" w14:textId="77777777" w:rsidR="002A3734" w:rsidRDefault="002A3734" w:rsidP="000646B0">
      <w:pPr>
        <w:jc w:val="center"/>
        <w:rPr>
          <w:rFonts w:ascii="Verdana" w:hAnsi="Verdana"/>
          <w:sz w:val="32"/>
        </w:rPr>
      </w:pPr>
    </w:p>
    <w:p w14:paraId="7A25277C" w14:textId="1B1CC241" w:rsidR="00C75303" w:rsidRPr="00611B7F" w:rsidRDefault="000646B0" w:rsidP="000646B0">
      <w:pPr>
        <w:jc w:val="center"/>
        <w:rPr>
          <w:rFonts w:ascii="Verdana" w:hAnsi="Verdana"/>
        </w:rPr>
      </w:pPr>
      <w:r w:rsidRPr="000646B0">
        <w:rPr>
          <w:rFonts w:ascii="Verdana" w:hAnsi="Verdana"/>
          <w:sz w:val="32"/>
        </w:rPr>
        <w:t>Fittleworth C E Village School</w:t>
      </w:r>
    </w:p>
    <w:p w14:paraId="7E68B070" w14:textId="77777777" w:rsidR="00FC2C56" w:rsidRPr="00611B7F" w:rsidRDefault="00FC2C56">
      <w:pPr>
        <w:rPr>
          <w:rFonts w:ascii="Verdana" w:hAnsi="Verdana"/>
        </w:rPr>
      </w:pPr>
    </w:p>
    <w:p w14:paraId="1145A436" w14:textId="77777777" w:rsidR="00FC2C56" w:rsidRPr="00611B7F" w:rsidRDefault="00FC2C56" w:rsidP="00FC2C56">
      <w:pPr>
        <w:spacing w:before="100" w:beforeAutospacing="1" w:after="100" w:afterAutospacing="1"/>
        <w:jc w:val="center"/>
        <w:rPr>
          <w:rFonts w:ascii="Verdana" w:hAnsi="Verdana"/>
          <w:b/>
          <w:u w:val="single"/>
        </w:rPr>
      </w:pPr>
      <w:r w:rsidRPr="00611B7F">
        <w:rPr>
          <w:rFonts w:ascii="Verdana" w:hAnsi="Verdana"/>
          <w:b/>
          <w:u w:val="single"/>
        </w:rPr>
        <w:t>Data Protection Policy</w:t>
      </w:r>
    </w:p>
    <w:p w14:paraId="0457152A" w14:textId="77777777" w:rsidR="00492264" w:rsidRPr="00611B7F" w:rsidRDefault="00492264" w:rsidP="00FC2C56">
      <w:pPr>
        <w:rPr>
          <w:rFonts w:ascii="Verdana" w:hAnsi="Verdana" w:cs="Arial"/>
          <w:lang w:val="en-IE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07"/>
        <w:gridCol w:w="4509"/>
      </w:tblGrid>
      <w:tr w:rsidR="00492264" w:rsidRPr="00611B7F" w14:paraId="09CFFA35" w14:textId="77777777" w:rsidTr="00492264">
        <w:trPr>
          <w:trHeight w:val="251"/>
        </w:trPr>
        <w:tc>
          <w:tcPr>
            <w:tcW w:w="4555" w:type="dxa"/>
          </w:tcPr>
          <w:p w14:paraId="0344E835" w14:textId="26C59153" w:rsidR="00492264" w:rsidRPr="00611B7F" w:rsidRDefault="00492264" w:rsidP="00BE1DE1">
            <w:pPr>
              <w:pStyle w:val="Default"/>
              <w:rPr>
                <w:rFonts w:ascii="Verdana" w:hAnsi="Verdana"/>
                <w:sz w:val="22"/>
                <w:szCs w:val="22"/>
              </w:rPr>
            </w:pPr>
            <w:r w:rsidRPr="00611B7F">
              <w:rPr>
                <w:rFonts w:ascii="Verdana" w:hAnsi="Verdana"/>
                <w:sz w:val="22"/>
                <w:szCs w:val="22"/>
              </w:rPr>
              <w:t>Lead member of staff</w:t>
            </w:r>
          </w:p>
        </w:tc>
        <w:tc>
          <w:tcPr>
            <w:tcW w:w="4555" w:type="dxa"/>
          </w:tcPr>
          <w:p w14:paraId="058CE8EA" w14:textId="4A74BD94" w:rsidR="00492264" w:rsidRPr="000646B0" w:rsidRDefault="00625885" w:rsidP="00BE1DE1">
            <w:pPr>
              <w:pStyle w:val="Defaul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Debbie Burnett</w:t>
            </w:r>
          </w:p>
        </w:tc>
      </w:tr>
      <w:tr w:rsidR="00492264" w:rsidRPr="00611B7F" w14:paraId="371E17BF" w14:textId="77777777" w:rsidTr="00492264">
        <w:trPr>
          <w:trHeight w:val="251"/>
        </w:trPr>
        <w:tc>
          <w:tcPr>
            <w:tcW w:w="4555" w:type="dxa"/>
          </w:tcPr>
          <w:p w14:paraId="0ABE7945" w14:textId="0464E89C" w:rsidR="00492264" w:rsidRPr="00611B7F" w:rsidRDefault="00492264" w:rsidP="00BE1DE1">
            <w:pPr>
              <w:pStyle w:val="Default"/>
              <w:rPr>
                <w:rFonts w:ascii="Verdana" w:hAnsi="Verdana"/>
                <w:sz w:val="22"/>
                <w:szCs w:val="22"/>
              </w:rPr>
            </w:pPr>
            <w:r w:rsidRPr="00611B7F">
              <w:rPr>
                <w:rFonts w:ascii="Verdana" w:hAnsi="Verdana"/>
                <w:sz w:val="22"/>
                <w:szCs w:val="22"/>
              </w:rPr>
              <w:t>Governor Committee</w:t>
            </w:r>
          </w:p>
        </w:tc>
        <w:tc>
          <w:tcPr>
            <w:tcW w:w="4555" w:type="dxa"/>
          </w:tcPr>
          <w:p w14:paraId="483F1539" w14:textId="77777777" w:rsidR="00492264" w:rsidRPr="00611B7F" w:rsidRDefault="00492264" w:rsidP="00BE1DE1">
            <w:pPr>
              <w:pStyle w:val="Default"/>
              <w:rPr>
                <w:rFonts w:ascii="Verdana" w:hAnsi="Verdana"/>
                <w:sz w:val="22"/>
                <w:szCs w:val="22"/>
                <w:u w:val="single"/>
              </w:rPr>
            </w:pPr>
          </w:p>
        </w:tc>
      </w:tr>
      <w:tr w:rsidR="00492264" w:rsidRPr="00611B7F" w14:paraId="2828E6E0" w14:textId="77777777" w:rsidTr="00492264">
        <w:trPr>
          <w:trHeight w:val="251"/>
        </w:trPr>
        <w:tc>
          <w:tcPr>
            <w:tcW w:w="4555" w:type="dxa"/>
          </w:tcPr>
          <w:p w14:paraId="1881C219" w14:textId="37B04AC9" w:rsidR="00492264" w:rsidRPr="00611B7F" w:rsidRDefault="00492264" w:rsidP="00BE1DE1">
            <w:pPr>
              <w:pStyle w:val="Default"/>
              <w:rPr>
                <w:rFonts w:ascii="Verdana" w:hAnsi="Verdana"/>
                <w:sz w:val="22"/>
                <w:szCs w:val="22"/>
              </w:rPr>
            </w:pPr>
            <w:r w:rsidRPr="00611B7F">
              <w:rPr>
                <w:rFonts w:ascii="Verdana" w:hAnsi="Verdana"/>
                <w:sz w:val="22"/>
                <w:szCs w:val="22"/>
              </w:rPr>
              <w:t>Chair of Governors signature</w:t>
            </w:r>
          </w:p>
        </w:tc>
        <w:tc>
          <w:tcPr>
            <w:tcW w:w="4555" w:type="dxa"/>
          </w:tcPr>
          <w:p w14:paraId="44FFE60A" w14:textId="77777777" w:rsidR="00492264" w:rsidRPr="00611B7F" w:rsidRDefault="00492264" w:rsidP="00BE1DE1">
            <w:pPr>
              <w:pStyle w:val="Default"/>
              <w:rPr>
                <w:rFonts w:ascii="Verdana" w:hAnsi="Verdana"/>
                <w:sz w:val="22"/>
                <w:szCs w:val="22"/>
                <w:u w:val="single"/>
              </w:rPr>
            </w:pPr>
          </w:p>
        </w:tc>
      </w:tr>
      <w:tr w:rsidR="00492264" w:rsidRPr="00611B7F" w14:paraId="6E28C757" w14:textId="77777777" w:rsidTr="00492264">
        <w:trPr>
          <w:trHeight w:val="264"/>
        </w:trPr>
        <w:tc>
          <w:tcPr>
            <w:tcW w:w="4555" w:type="dxa"/>
          </w:tcPr>
          <w:p w14:paraId="442DDFAA" w14:textId="0131E3A1" w:rsidR="00492264" w:rsidRPr="00611B7F" w:rsidRDefault="00492264" w:rsidP="00BE1DE1">
            <w:pPr>
              <w:pStyle w:val="Default"/>
              <w:rPr>
                <w:rFonts w:ascii="Verdana" w:hAnsi="Verdana"/>
                <w:sz w:val="22"/>
                <w:szCs w:val="22"/>
              </w:rPr>
            </w:pPr>
            <w:r w:rsidRPr="00611B7F">
              <w:rPr>
                <w:rFonts w:ascii="Verdana" w:hAnsi="Verdana"/>
                <w:sz w:val="22"/>
                <w:szCs w:val="22"/>
              </w:rPr>
              <w:t>Date of publication</w:t>
            </w:r>
          </w:p>
        </w:tc>
        <w:tc>
          <w:tcPr>
            <w:tcW w:w="4555" w:type="dxa"/>
          </w:tcPr>
          <w:p w14:paraId="2EEA50C1" w14:textId="64380B7A" w:rsidR="00492264" w:rsidRPr="00611B7F" w:rsidRDefault="00337F76" w:rsidP="00983572">
            <w:pPr>
              <w:pStyle w:val="Default"/>
              <w:rPr>
                <w:rFonts w:ascii="Verdana" w:hAnsi="Verdana"/>
                <w:sz w:val="22"/>
                <w:szCs w:val="22"/>
                <w:u w:val="single"/>
              </w:rPr>
            </w:pPr>
            <w:r>
              <w:rPr>
                <w:rFonts w:ascii="Verdana" w:hAnsi="Verdana"/>
                <w:sz w:val="22"/>
                <w:szCs w:val="22"/>
                <w:u w:val="single"/>
              </w:rPr>
              <w:t>12/11/2021</w:t>
            </w:r>
          </w:p>
        </w:tc>
      </w:tr>
      <w:tr w:rsidR="004001A5" w:rsidRPr="00611B7F" w14:paraId="702DCDD9" w14:textId="77777777" w:rsidTr="00492264">
        <w:trPr>
          <w:trHeight w:val="264"/>
        </w:trPr>
        <w:tc>
          <w:tcPr>
            <w:tcW w:w="4555" w:type="dxa"/>
          </w:tcPr>
          <w:p w14:paraId="41DE7B3D" w14:textId="42E49734" w:rsidR="004001A5" w:rsidRPr="00611B7F" w:rsidRDefault="004001A5" w:rsidP="00BE1DE1">
            <w:pPr>
              <w:pStyle w:val="Default"/>
              <w:rPr>
                <w:rFonts w:ascii="Verdana" w:hAnsi="Verdana"/>
                <w:sz w:val="22"/>
                <w:szCs w:val="22"/>
              </w:rPr>
            </w:pPr>
            <w:r w:rsidRPr="00611B7F">
              <w:rPr>
                <w:rFonts w:ascii="Verdana" w:hAnsi="Verdana"/>
                <w:sz w:val="22"/>
                <w:szCs w:val="22"/>
              </w:rPr>
              <w:t>Review date</w:t>
            </w:r>
          </w:p>
        </w:tc>
        <w:tc>
          <w:tcPr>
            <w:tcW w:w="4555" w:type="dxa"/>
          </w:tcPr>
          <w:p w14:paraId="0F2A989F" w14:textId="3F40D82E" w:rsidR="004001A5" w:rsidRPr="00611B7F" w:rsidRDefault="00337F76" w:rsidP="00983572">
            <w:pPr>
              <w:pStyle w:val="Default"/>
              <w:rPr>
                <w:rFonts w:ascii="Verdana" w:hAnsi="Verdana"/>
                <w:sz w:val="22"/>
                <w:szCs w:val="22"/>
                <w:u w:val="single"/>
              </w:rPr>
            </w:pPr>
            <w:r>
              <w:rPr>
                <w:rFonts w:ascii="Verdana" w:hAnsi="Verdana"/>
                <w:sz w:val="22"/>
                <w:szCs w:val="22"/>
                <w:u w:val="single"/>
              </w:rPr>
              <w:t>12/11/2022</w:t>
            </w:r>
          </w:p>
        </w:tc>
      </w:tr>
    </w:tbl>
    <w:p w14:paraId="49C9CED8" w14:textId="77777777" w:rsidR="00492264" w:rsidRPr="00611B7F" w:rsidRDefault="00492264" w:rsidP="00BE1DE1">
      <w:pPr>
        <w:pStyle w:val="Default"/>
        <w:rPr>
          <w:rFonts w:ascii="Verdana" w:hAnsi="Verdana"/>
          <w:sz w:val="22"/>
          <w:szCs w:val="22"/>
          <w:u w:val="single"/>
        </w:rPr>
      </w:pPr>
    </w:p>
    <w:p w14:paraId="068DE534" w14:textId="77777777" w:rsidR="00492264" w:rsidRPr="00611B7F" w:rsidRDefault="00492264" w:rsidP="00BE1DE1">
      <w:pPr>
        <w:pStyle w:val="Default"/>
        <w:rPr>
          <w:rFonts w:ascii="Verdana" w:hAnsi="Verdana"/>
          <w:sz w:val="22"/>
          <w:szCs w:val="22"/>
          <w:u w:val="single"/>
        </w:rPr>
      </w:pPr>
    </w:p>
    <w:p w14:paraId="6147C1EF" w14:textId="77777777" w:rsidR="00BE1DE1" w:rsidRPr="00611B7F" w:rsidRDefault="008B30F3" w:rsidP="00BE1DE1">
      <w:pPr>
        <w:pStyle w:val="Default"/>
        <w:rPr>
          <w:rFonts w:ascii="Verdana" w:hAnsi="Verdana"/>
          <w:b/>
          <w:sz w:val="22"/>
          <w:szCs w:val="22"/>
          <w:u w:val="single"/>
        </w:rPr>
      </w:pPr>
      <w:r w:rsidRPr="00611B7F">
        <w:rPr>
          <w:rFonts w:ascii="Verdana" w:hAnsi="Verdana"/>
          <w:b/>
          <w:sz w:val="22"/>
          <w:szCs w:val="22"/>
          <w:u w:val="single"/>
        </w:rPr>
        <w:t>Introduction</w:t>
      </w:r>
    </w:p>
    <w:p w14:paraId="18E7E9FC" w14:textId="77777777" w:rsidR="008B30F3" w:rsidRPr="00611B7F" w:rsidRDefault="008B30F3" w:rsidP="00EF0F45">
      <w:pPr>
        <w:rPr>
          <w:rFonts w:ascii="Verdana" w:eastAsia="Times New Roman" w:hAnsi="Verdana" w:cs="Times New Roman"/>
          <w:lang w:eastAsia="en-GB"/>
        </w:rPr>
      </w:pPr>
    </w:p>
    <w:p w14:paraId="227BE14B" w14:textId="6CCC2AF9" w:rsidR="00337F76" w:rsidRDefault="00337F76" w:rsidP="003D6B31">
      <w:pPr>
        <w:rPr>
          <w:rFonts w:ascii="Verdana" w:eastAsia="Calibri" w:hAnsi="Verdana" w:cs="Calibri"/>
        </w:rPr>
      </w:pPr>
      <w:r w:rsidRPr="003D6B31">
        <w:rPr>
          <w:rFonts w:ascii="Verdana" w:eastAsia="Calibri" w:hAnsi="Verdana" w:cs="Calibri"/>
        </w:rPr>
        <w:t xml:space="preserve">On the 25th May 2018 the General Data Protection Regulation (GDPR) </w:t>
      </w:r>
      <w:r>
        <w:rPr>
          <w:rFonts w:ascii="Verdana" w:eastAsia="Calibri" w:hAnsi="Verdana" w:cs="Calibri"/>
        </w:rPr>
        <w:t>became</w:t>
      </w:r>
      <w:r w:rsidRPr="003D6B31">
        <w:rPr>
          <w:rFonts w:ascii="Verdana" w:eastAsia="Calibri" w:hAnsi="Verdana" w:cs="Calibri"/>
        </w:rPr>
        <w:t xml:space="preserve"> applicable and the Data Protection Act </w:t>
      </w:r>
      <w:r>
        <w:rPr>
          <w:rFonts w:ascii="Verdana" w:eastAsia="Calibri" w:hAnsi="Verdana" w:cs="Calibri"/>
        </w:rPr>
        <w:t xml:space="preserve">1998 </w:t>
      </w:r>
      <w:r w:rsidRPr="003D6B31">
        <w:rPr>
          <w:rFonts w:ascii="Verdana" w:eastAsia="Calibri" w:hAnsi="Verdana" w:cs="Calibri"/>
        </w:rPr>
        <w:t xml:space="preserve">(DPA) </w:t>
      </w:r>
      <w:r>
        <w:rPr>
          <w:rFonts w:ascii="Verdana" w:eastAsia="Calibri" w:hAnsi="Verdana" w:cs="Calibri"/>
        </w:rPr>
        <w:t>was</w:t>
      </w:r>
      <w:r w:rsidRPr="003D6B31">
        <w:rPr>
          <w:rFonts w:ascii="Verdana" w:eastAsia="Calibri" w:hAnsi="Verdana" w:cs="Calibri"/>
        </w:rPr>
        <w:t xml:space="preserve"> updated by </w:t>
      </w:r>
      <w:r>
        <w:rPr>
          <w:rFonts w:ascii="Verdana" w:eastAsia="Calibri" w:hAnsi="Verdana" w:cs="Calibri"/>
        </w:rPr>
        <w:t xml:space="preserve">the </w:t>
      </w:r>
      <w:r w:rsidRPr="003D6B31">
        <w:rPr>
          <w:rFonts w:ascii="Verdana" w:eastAsia="Calibri" w:hAnsi="Verdana" w:cs="Calibri"/>
        </w:rPr>
        <w:t xml:space="preserve">new </w:t>
      </w:r>
      <w:r>
        <w:rPr>
          <w:rFonts w:ascii="Verdana" w:eastAsia="Calibri" w:hAnsi="Verdana" w:cs="Calibri"/>
        </w:rPr>
        <w:t xml:space="preserve">Data Protection </w:t>
      </w:r>
      <w:r w:rsidRPr="003D6B31">
        <w:rPr>
          <w:rFonts w:ascii="Verdana" w:eastAsia="Calibri" w:hAnsi="Verdana" w:cs="Calibri"/>
        </w:rPr>
        <w:t>Act</w:t>
      </w:r>
      <w:r>
        <w:rPr>
          <w:rFonts w:ascii="Verdana" w:eastAsia="Calibri" w:hAnsi="Verdana" w:cs="Calibri"/>
        </w:rPr>
        <w:t xml:space="preserve"> 2018</w:t>
      </w:r>
      <w:r w:rsidRPr="003D6B31">
        <w:rPr>
          <w:rFonts w:ascii="Verdana" w:eastAsia="Calibri" w:hAnsi="Verdana" w:cs="Calibri"/>
        </w:rPr>
        <w:t xml:space="preserve"> giving effect to its provisions.  </w:t>
      </w:r>
    </w:p>
    <w:p w14:paraId="5EBB8812" w14:textId="77777777" w:rsidR="003D6B31" w:rsidRPr="00983572" w:rsidRDefault="003D6B31" w:rsidP="003D6B31">
      <w:pPr>
        <w:rPr>
          <w:rFonts w:ascii="Verdana" w:eastAsia="Calibri" w:hAnsi="Verdana" w:cs="Times New Roman"/>
        </w:rPr>
      </w:pPr>
    </w:p>
    <w:p w14:paraId="12D0682E" w14:textId="2E2A5046" w:rsidR="00335319" w:rsidRPr="00611B7F" w:rsidRDefault="00335319" w:rsidP="00335319">
      <w:pPr>
        <w:rPr>
          <w:rFonts w:ascii="Verdana" w:hAnsi="Verdana"/>
        </w:rPr>
      </w:pPr>
      <w:r w:rsidRPr="00611B7F">
        <w:rPr>
          <w:rFonts w:ascii="Verdana" w:hAnsi="Verdana"/>
        </w:rPr>
        <w:t xml:space="preserve">This Policy sets out the manner in which personal data of staff, students and other individuals </w:t>
      </w:r>
      <w:proofErr w:type="gramStart"/>
      <w:r w:rsidRPr="00611B7F">
        <w:rPr>
          <w:rFonts w:ascii="Verdana" w:hAnsi="Verdana"/>
        </w:rPr>
        <w:t>is processed</w:t>
      </w:r>
      <w:proofErr w:type="gramEnd"/>
      <w:r w:rsidRPr="00611B7F">
        <w:rPr>
          <w:rFonts w:ascii="Verdana" w:hAnsi="Verdana"/>
        </w:rPr>
        <w:t xml:space="preserve"> fairly and lawfully.</w:t>
      </w:r>
    </w:p>
    <w:p w14:paraId="45C76778" w14:textId="77777777" w:rsidR="00335319" w:rsidRPr="00611B7F" w:rsidRDefault="00335319" w:rsidP="00335319">
      <w:pPr>
        <w:rPr>
          <w:rFonts w:ascii="Verdana" w:hAnsi="Verdana"/>
        </w:rPr>
      </w:pPr>
    </w:p>
    <w:p w14:paraId="2E567A71" w14:textId="4D391134" w:rsidR="00092F28" w:rsidRPr="00611B7F" w:rsidRDefault="00893CAD" w:rsidP="00EF0F45">
      <w:pPr>
        <w:rPr>
          <w:rFonts w:ascii="Verdana" w:hAnsi="Verdana"/>
        </w:rPr>
      </w:pPr>
      <w:r w:rsidRPr="00893CAD">
        <w:rPr>
          <w:rFonts w:ascii="Verdana" w:hAnsi="Verdana"/>
        </w:rPr>
        <w:t>Fittleworth C E Village School</w:t>
      </w:r>
      <w:r>
        <w:rPr>
          <w:rFonts w:ascii="Verdana" w:hAnsi="Verdana"/>
        </w:rPr>
        <w:t xml:space="preserve"> </w:t>
      </w:r>
      <w:r w:rsidR="00092F28" w:rsidRPr="00611B7F">
        <w:rPr>
          <w:rFonts w:ascii="Verdana" w:hAnsi="Verdana"/>
        </w:rPr>
        <w:t xml:space="preserve">collects and uses personal information about staff, students, parents or carers and other individuals who come into contact with the </w:t>
      </w:r>
      <w:r w:rsidR="00335319" w:rsidRPr="00611B7F">
        <w:rPr>
          <w:rFonts w:ascii="Verdana" w:hAnsi="Verdana"/>
        </w:rPr>
        <w:t>School</w:t>
      </w:r>
      <w:r w:rsidR="00092F28" w:rsidRPr="00611B7F">
        <w:rPr>
          <w:rFonts w:ascii="Verdana" w:hAnsi="Verdana"/>
        </w:rPr>
        <w:t xml:space="preserve">. This information is gathered in order to enable it to provide education and other associated functions. In addition, there may be a legal requirement to collect and use information to ensure that the </w:t>
      </w:r>
      <w:r w:rsidR="00335319" w:rsidRPr="00611B7F">
        <w:rPr>
          <w:rFonts w:ascii="Verdana" w:hAnsi="Verdana"/>
        </w:rPr>
        <w:t>School</w:t>
      </w:r>
      <w:r w:rsidR="00092F28" w:rsidRPr="00611B7F">
        <w:rPr>
          <w:rFonts w:ascii="Verdana" w:hAnsi="Verdana"/>
        </w:rPr>
        <w:t xml:space="preserve"> complies with its statutory obligations.</w:t>
      </w:r>
    </w:p>
    <w:p w14:paraId="58ACB029" w14:textId="77777777" w:rsidR="00092F28" w:rsidRPr="00611B7F" w:rsidRDefault="00092F28" w:rsidP="00EF0F45">
      <w:pPr>
        <w:rPr>
          <w:rFonts w:ascii="Verdana" w:eastAsia="Times New Roman" w:hAnsi="Verdana" w:cs="Times New Roman"/>
          <w:lang w:eastAsia="en-GB"/>
        </w:rPr>
      </w:pPr>
    </w:p>
    <w:p w14:paraId="14081B34" w14:textId="4482EFD5" w:rsidR="00EF0F45" w:rsidRPr="00611B7F" w:rsidRDefault="00893CAD" w:rsidP="00EF0F45">
      <w:pPr>
        <w:rPr>
          <w:rFonts w:ascii="Verdana" w:eastAsia="Times New Roman" w:hAnsi="Verdana" w:cs="Times New Roman"/>
          <w:snapToGrid w:val="0"/>
        </w:rPr>
      </w:pPr>
      <w:r w:rsidRPr="00893CAD">
        <w:rPr>
          <w:rFonts w:ascii="Verdana" w:hAnsi="Verdana"/>
        </w:rPr>
        <w:t>Fittleworth C E Village School</w:t>
      </w:r>
      <w:r>
        <w:rPr>
          <w:rFonts w:ascii="Verdana" w:hAnsi="Verdana"/>
        </w:rPr>
        <w:t xml:space="preserve"> </w:t>
      </w:r>
      <w:r w:rsidR="00EF0F45" w:rsidRPr="00611B7F">
        <w:rPr>
          <w:rFonts w:ascii="Verdana" w:eastAsia="Times New Roman" w:hAnsi="Verdana" w:cs="Times New Roman"/>
          <w:lang w:eastAsia="en-GB"/>
        </w:rPr>
        <w:t>is a data controller</w:t>
      </w:r>
      <w:r w:rsidR="00335319" w:rsidRPr="00611B7F">
        <w:rPr>
          <w:rFonts w:ascii="Verdana" w:eastAsia="Times New Roman" w:hAnsi="Verdana" w:cs="Times New Roman"/>
          <w:lang w:eastAsia="en-GB"/>
        </w:rPr>
        <w:t xml:space="preserve"> </w:t>
      </w:r>
      <w:r w:rsidR="00EF0F45" w:rsidRPr="00611B7F">
        <w:rPr>
          <w:rFonts w:ascii="Verdana" w:eastAsia="Times New Roman" w:hAnsi="Verdana" w:cs="Times New Roman"/>
          <w:lang w:eastAsia="en-GB"/>
        </w:rPr>
        <w:t xml:space="preserve">and must therefore comply with the </w:t>
      </w:r>
      <w:r w:rsidR="00337F76">
        <w:rPr>
          <w:rFonts w:ascii="Verdana" w:eastAsia="Times New Roman" w:hAnsi="Verdana" w:cs="Times New Roman"/>
          <w:lang w:eastAsia="en-GB"/>
        </w:rPr>
        <w:t xml:space="preserve">Data Protection Principles </w:t>
      </w:r>
      <w:bookmarkStart w:id="0" w:name="_GoBack"/>
      <w:bookmarkEnd w:id="0"/>
      <w:r w:rsidR="008B30F3" w:rsidRPr="00611B7F">
        <w:rPr>
          <w:rFonts w:ascii="Verdana" w:eastAsia="Times New Roman" w:hAnsi="Verdana" w:cs="Times New Roman"/>
          <w:lang w:eastAsia="en-GB"/>
        </w:rPr>
        <w:t xml:space="preserve">in the processing of personal data, including the way in </w:t>
      </w:r>
      <w:r w:rsidR="00FC183E" w:rsidRPr="00611B7F">
        <w:rPr>
          <w:rFonts w:ascii="Verdana" w:eastAsia="Times New Roman" w:hAnsi="Verdana" w:cs="Times New Roman"/>
          <w:lang w:eastAsia="en-GB"/>
        </w:rPr>
        <w:t>which the data</w:t>
      </w:r>
      <w:r w:rsidR="008B30F3" w:rsidRPr="00611B7F">
        <w:rPr>
          <w:rFonts w:ascii="Verdana" w:eastAsia="Times New Roman" w:hAnsi="Verdana" w:cs="Times New Roman"/>
          <w:lang w:eastAsia="en-GB"/>
        </w:rPr>
        <w:t xml:space="preserve"> is </w:t>
      </w:r>
      <w:r w:rsidR="00EF0F45" w:rsidRPr="00611B7F">
        <w:rPr>
          <w:rFonts w:ascii="Verdana" w:eastAsia="Times New Roman" w:hAnsi="Verdana" w:cs="Times New Roman"/>
          <w:snapToGrid w:val="0"/>
        </w:rPr>
        <w:t xml:space="preserve">obtained, stored, used, disclosed and destroyed. </w:t>
      </w:r>
      <w:r w:rsidR="00FC183E" w:rsidRPr="00611B7F">
        <w:rPr>
          <w:rFonts w:ascii="Verdana" w:eastAsia="Times New Roman" w:hAnsi="Verdana" w:cs="Times New Roman"/>
          <w:snapToGrid w:val="0"/>
        </w:rPr>
        <w:t xml:space="preserve">The </w:t>
      </w:r>
      <w:r w:rsidR="00335319" w:rsidRPr="00611B7F">
        <w:rPr>
          <w:rFonts w:ascii="Verdana" w:eastAsia="Times New Roman" w:hAnsi="Verdana" w:cs="Times New Roman"/>
          <w:snapToGrid w:val="0"/>
        </w:rPr>
        <w:t>School</w:t>
      </w:r>
      <w:r w:rsidR="00FC183E" w:rsidRPr="00611B7F">
        <w:rPr>
          <w:rFonts w:ascii="Verdana" w:eastAsia="Times New Roman" w:hAnsi="Verdana" w:cs="Times New Roman"/>
          <w:snapToGrid w:val="0"/>
        </w:rPr>
        <w:t xml:space="preserve"> must be able to demonstrate compliance. </w:t>
      </w:r>
      <w:r w:rsidR="008B30F3" w:rsidRPr="00611B7F">
        <w:rPr>
          <w:rFonts w:ascii="Verdana" w:eastAsia="Times New Roman" w:hAnsi="Verdana" w:cs="Times New Roman"/>
          <w:snapToGrid w:val="0"/>
        </w:rPr>
        <w:t xml:space="preserve">Failure to comply with the </w:t>
      </w:r>
      <w:r w:rsidR="0010578A" w:rsidRPr="00611B7F">
        <w:rPr>
          <w:rFonts w:ascii="Verdana" w:eastAsia="Times New Roman" w:hAnsi="Verdana" w:cs="Times New Roman"/>
          <w:snapToGrid w:val="0"/>
        </w:rPr>
        <w:t>Principles</w:t>
      </w:r>
      <w:r w:rsidR="00335319" w:rsidRPr="00611B7F">
        <w:rPr>
          <w:rFonts w:ascii="Verdana" w:eastAsia="Times New Roman" w:hAnsi="Verdana" w:cs="Times New Roman"/>
          <w:snapToGrid w:val="0"/>
        </w:rPr>
        <w:t xml:space="preserve"> exposes the School and</w:t>
      </w:r>
      <w:r w:rsidR="008B30F3" w:rsidRPr="00611B7F">
        <w:rPr>
          <w:rFonts w:ascii="Verdana" w:eastAsia="Times New Roman" w:hAnsi="Verdana" w:cs="Times New Roman"/>
          <w:snapToGrid w:val="0"/>
        </w:rPr>
        <w:t xml:space="preserve"> staff to civil and criminal claims and possible financial penalties.</w:t>
      </w:r>
    </w:p>
    <w:p w14:paraId="4CE5057D" w14:textId="77777777" w:rsidR="00D27FB9" w:rsidRPr="00611B7F" w:rsidRDefault="00D27FB9" w:rsidP="00BE1DE1">
      <w:pPr>
        <w:pStyle w:val="Default"/>
        <w:rPr>
          <w:rFonts w:ascii="Verdana" w:hAnsi="Verdana"/>
          <w:sz w:val="22"/>
          <w:szCs w:val="22"/>
        </w:rPr>
      </w:pPr>
    </w:p>
    <w:p w14:paraId="67D234D5" w14:textId="256AF56A" w:rsidR="00611B7F" w:rsidRDefault="00BE1DE1" w:rsidP="00BE1DE1">
      <w:pPr>
        <w:pStyle w:val="Default"/>
        <w:rPr>
          <w:rFonts w:ascii="Verdana" w:hAnsi="Verdana"/>
          <w:sz w:val="22"/>
          <w:szCs w:val="22"/>
        </w:rPr>
      </w:pPr>
      <w:r w:rsidRPr="00611B7F">
        <w:rPr>
          <w:rFonts w:ascii="Verdana" w:hAnsi="Verdana"/>
          <w:sz w:val="22"/>
          <w:szCs w:val="22"/>
        </w:rPr>
        <w:t xml:space="preserve">Details of </w:t>
      </w:r>
      <w:r w:rsidR="00893CAD" w:rsidRPr="00893CAD">
        <w:rPr>
          <w:rFonts w:ascii="Verdana" w:hAnsi="Verdana"/>
          <w:sz w:val="22"/>
        </w:rPr>
        <w:t>Fittleworth C E Village School</w:t>
      </w:r>
      <w:r w:rsidR="00893CAD">
        <w:rPr>
          <w:rFonts w:ascii="Verdana" w:hAnsi="Verdana"/>
        </w:rPr>
        <w:t xml:space="preserve">’s </w:t>
      </w:r>
      <w:r w:rsidRPr="00611B7F">
        <w:rPr>
          <w:rFonts w:ascii="Verdana" w:hAnsi="Verdana"/>
          <w:sz w:val="22"/>
          <w:szCs w:val="22"/>
        </w:rPr>
        <w:t xml:space="preserve">purpose for holding and processing data can be viewed on the data protection register: </w:t>
      </w:r>
      <w:hyperlink r:id="rId14" w:history="1">
        <w:r w:rsidR="00611B7F" w:rsidRPr="00E95464">
          <w:rPr>
            <w:rStyle w:val="Hyperlink"/>
            <w:rFonts w:ascii="Verdana" w:hAnsi="Verdana"/>
            <w:sz w:val="22"/>
            <w:szCs w:val="22"/>
          </w:rPr>
          <w:t>https://ico.org.uk/esdwebpages/search</w:t>
        </w:r>
      </w:hyperlink>
    </w:p>
    <w:p w14:paraId="27259502" w14:textId="77777777" w:rsidR="00611B7F" w:rsidRDefault="00611B7F" w:rsidP="00BE1DE1">
      <w:pPr>
        <w:pStyle w:val="Default"/>
        <w:rPr>
          <w:rFonts w:ascii="Verdana" w:hAnsi="Verdana"/>
          <w:sz w:val="22"/>
          <w:szCs w:val="22"/>
        </w:rPr>
      </w:pPr>
    </w:p>
    <w:p w14:paraId="53216E96" w14:textId="4E4AD73E" w:rsidR="00EF0F45" w:rsidRPr="00611B7F" w:rsidRDefault="00BE1DE1" w:rsidP="00611B7F">
      <w:pPr>
        <w:pStyle w:val="Default"/>
        <w:rPr>
          <w:rFonts w:ascii="Verdana" w:hAnsi="Verdana"/>
          <w:sz w:val="22"/>
          <w:szCs w:val="22"/>
          <w:lang w:val="en-IE"/>
        </w:rPr>
      </w:pPr>
      <w:r w:rsidRPr="00611B7F">
        <w:rPr>
          <w:rFonts w:ascii="Verdana" w:hAnsi="Verdana"/>
          <w:sz w:val="22"/>
          <w:szCs w:val="22"/>
        </w:rPr>
        <w:t xml:space="preserve">The </w:t>
      </w:r>
      <w:r w:rsidR="00335319" w:rsidRPr="00611B7F">
        <w:rPr>
          <w:rFonts w:ascii="Verdana" w:hAnsi="Verdana"/>
          <w:sz w:val="22"/>
          <w:szCs w:val="22"/>
        </w:rPr>
        <w:t>School</w:t>
      </w:r>
      <w:r w:rsidRPr="00611B7F">
        <w:rPr>
          <w:rFonts w:ascii="Verdana" w:hAnsi="Verdana"/>
          <w:sz w:val="22"/>
          <w:szCs w:val="22"/>
        </w:rPr>
        <w:t>s registration number is [</w:t>
      </w:r>
      <w:r w:rsidR="000646B0">
        <w:rPr>
          <w:rStyle w:val="Strong"/>
          <w:rFonts w:ascii="Tahoma" w:hAnsi="Tahoma" w:cs="Tahoma"/>
          <w:color w:val="222222"/>
          <w:sz w:val="18"/>
          <w:szCs w:val="18"/>
          <w:bdr w:val="none" w:sz="0" w:space="0" w:color="auto" w:frame="1"/>
          <w:shd w:val="clear" w:color="auto" w:fill="FFFFFF"/>
        </w:rPr>
        <w:t>125984</w:t>
      </w:r>
      <w:r w:rsidRPr="00611B7F">
        <w:rPr>
          <w:rFonts w:ascii="Verdana" w:hAnsi="Verdana"/>
          <w:sz w:val="22"/>
          <w:szCs w:val="22"/>
        </w:rPr>
        <w:t xml:space="preserve"> ]. </w:t>
      </w:r>
      <w:r w:rsidR="00204ED0" w:rsidRPr="00611B7F">
        <w:rPr>
          <w:rFonts w:ascii="Verdana" w:hAnsi="Verdana"/>
          <w:sz w:val="22"/>
          <w:szCs w:val="22"/>
          <w:lang w:val="en-IE"/>
        </w:rPr>
        <w:t>This registration is renewed annually and up dated as and when necessary.</w:t>
      </w:r>
    </w:p>
    <w:p w14:paraId="4B8A6FCF" w14:textId="77777777" w:rsidR="00204ED0" w:rsidRPr="00611B7F" w:rsidRDefault="00204ED0" w:rsidP="00FC2C56">
      <w:pPr>
        <w:rPr>
          <w:rFonts w:ascii="Verdana" w:hAnsi="Verdana" w:cs="Arial"/>
          <w:b/>
          <w:lang w:val="en-IE"/>
        </w:rPr>
      </w:pPr>
    </w:p>
    <w:p w14:paraId="50DDA0CE" w14:textId="77777777" w:rsidR="00625885" w:rsidRDefault="00625885" w:rsidP="00BE1DE1">
      <w:pPr>
        <w:pStyle w:val="Default"/>
        <w:rPr>
          <w:rFonts w:ascii="Verdana" w:hAnsi="Verdana"/>
          <w:b/>
          <w:sz w:val="22"/>
          <w:szCs w:val="22"/>
          <w:u w:val="single"/>
        </w:rPr>
      </w:pPr>
    </w:p>
    <w:p w14:paraId="449C6322" w14:textId="6062FF01" w:rsidR="00BE1DE1" w:rsidRPr="00611B7F" w:rsidRDefault="008B30F3" w:rsidP="00BE1DE1">
      <w:pPr>
        <w:pStyle w:val="Default"/>
        <w:rPr>
          <w:rFonts w:ascii="Verdana" w:hAnsi="Verdana"/>
          <w:b/>
          <w:sz w:val="22"/>
          <w:szCs w:val="22"/>
          <w:u w:val="single"/>
        </w:rPr>
      </w:pPr>
      <w:r w:rsidRPr="00611B7F">
        <w:rPr>
          <w:rFonts w:ascii="Verdana" w:hAnsi="Verdana"/>
          <w:b/>
          <w:sz w:val="22"/>
          <w:szCs w:val="22"/>
          <w:u w:val="single"/>
        </w:rPr>
        <w:lastRenderedPageBreak/>
        <w:t>Aim</w:t>
      </w:r>
    </w:p>
    <w:p w14:paraId="3E93E5BF" w14:textId="77777777" w:rsidR="008B30F3" w:rsidRPr="00611B7F" w:rsidRDefault="008B30F3" w:rsidP="00BE1DE1">
      <w:pPr>
        <w:pStyle w:val="Default"/>
        <w:rPr>
          <w:rFonts w:ascii="Verdana" w:hAnsi="Verdana"/>
          <w:sz w:val="22"/>
          <w:szCs w:val="22"/>
          <w:u w:val="single"/>
        </w:rPr>
      </w:pPr>
    </w:p>
    <w:p w14:paraId="4AE1946C" w14:textId="217697D3" w:rsidR="00BE1DE1" w:rsidRPr="00611B7F" w:rsidRDefault="00335319" w:rsidP="00BE1DE1">
      <w:pPr>
        <w:pStyle w:val="Default"/>
        <w:rPr>
          <w:rFonts w:ascii="Verdana" w:hAnsi="Verdana"/>
          <w:sz w:val="22"/>
          <w:szCs w:val="22"/>
        </w:rPr>
      </w:pPr>
      <w:r w:rsidRPr="00611B7F">
        <w:rPr>
          <w:rFonts w:ascii="Verdana" w:hAnsi="Verdana"/>
          <w:sz w:val="22"/>
          <w:szCs w:val="22"/>
        </w:rPr>
        <w:t>This P</w:t>
      </w:r>
      <w:r w:rsidR="00BE1DE1" w:rsidRPr="00611B7F">
        <w:rPr>
          <w:rFonts w:ascii="Verdana" w:hAnsi="Verdana"/>
          <w:sz w:val="22"/>
          <w:szCs w:val="22"/>
        </w:rPr>
        <w:t>olicy will</w:t>
      </w:r>
      <w:r w:rsidR="001C241F" w:rsidRPr="00611B7F">
        <w:rPr>
          <w:rFonts w:ascii="Verdana" w:hAnsi="Verdana"/>
          <w:sz w:val="22"/>
          <w:szCs w:val="22"/>
        </w:rPr>
        <w:t xml:space="preserve"> ensure</w:t>
      </w:r>
      <w:r w:rsidR="00BE1DE1" w:rsidRPr="00611B7F">
        <w:rPr>
          <w:rFonts w:ascii="Verdana" w:hAnsi="Verdana"/>
          <w:sz w:val="22"/>
          <w:szCs w:val="22"/>
        </w:rPr>
        <w:t>:</w:t>
      </w:r>
    </w:p>
    <w:p w14:paraId="4B07CA60" w14:textId="77777777" w:rsidR="00BE1DE1" w:rsidRPr="00611B7F" w:rsidRDefault="00BE1DE1" w:rsidP="00BE1DE1">
      <w:pPr>
        <w:pStyle w:val="Default"/>
        <w:rPr>
          <w:rFonts w:ascii="Verdana" w:hAnsi="Verdana"/>
          <w:sz w:val="22"/>
          <w:szCs w:val="22"/>
        </w:rPr>
      </w:pPr>
    </w:p>
    <w:p w14:paraId="04EBA83C" w14:textId="5A39DD6B" w:rsidR="00BE1DE1" w:rsidRPr="00611B7F" w:rsidRDefault="00893CAD" w:rsidP="00BE1DE1">
      <w:pPr>
        <w:pStyle w:val="Default"/>
        <w:rPr>
          <w:rFonts w:ascii="Verdana" w:hAnsi="Verdana"/>
          <w:sz w:val="22"/>
          <w:szCs w:val="22"/>
        </w:rPr>
      </w:pPr>
      <w:r w:rsidRPr="00893CAD">
        <w:rPr>
          <w:rFonts w:ascii="Verdana" w:hAnsi="Verdana"/>
          <w:sz w:val="22"/>
        </w:rPr>
        <w:t>Fittleworth C E Village School</w:t>
      </w:r>
      <w:r>
        <w:rPr>
          <w:rFonts w:ascii="Verdana" w:hAnsi="Verdana"/>
        </w:rPr>
        <w:t xml:space="preserve"> </w:t>
      </w:r>
      <w:r w:rsidR="00092F28" w:rsidRPr="00611B7F">
        <w:rPr>
          <w:rFonts w:ascii="Verdana" w:hAnsi="Verdana"/>
          <w:sz w:val="22"/>
          <w:szCs w:val="22"/>
        </w:rPr>
        <w:t xml:space="preserve">processes person data fairly and lawfully and in </w:t>
      </w:r>
      <w:r w:rsidR="00BE1DE1" w:rsidRPr="00611B7F">
        <w:rPr>
          <w:rFonts w:ascii="Verdana" w:hAnsi="Verdana"/>
          <w:sz w:val="22"/>
          <w:szCs w:val="22"/>
        </w:rPr>
        <w:t>comp</w:t>
      </w:r>
      <w:r w:rsidR="00092F28" w:rsidRPr="00611B7F">
        <w:rPr>
          <w:rFonts w:ascii="Verdana" w:hAnsi="Verdana"/>
          <w:sz w:val="22"/>
          <w:szCs w:val="22"/>
        </w:rPr>
        <w:t xml:space="preserve">liance </w:t>
      </w:r>
      <w:r w:rsidR="00BE1DE1" w:rsidRPr="00611B7F">
        <w:rPr>
          <w:rFonts w:ascii="Verdana" w:hAnsi="Verdana"/>
          <w:sz w:val="22"/>
          <w:szCs w:val="22"/>
        </w:rPr>
        <w:t xml:space="preserve">with the </w:t>
      </w:r>
      <w:r w:rsidR="001C241F" w:rsidRPr="00611B7F">
        <w:rPr>
          <w:rFonts w:ascii="Verdana" w:hAnsi="Verdana"/>
          <w:sz w:val="22"/>
          <w:szCs w:val="22"/>
        </w:rPr>
        <w:t>Data Protection Principles.</w:t>
      </w:r>
      <w:r w:rsidR="00F33EB8" w:rsidRPr="00611B7F">
        <w:rPr>
          <w:rFonts w:ascii="Verdana" w:hAnsi="Verdana"/>
          <w:sz w:val="22"/>
          <w:szCs w:val="22"/>
        </w:rPr>
        <w:t xml:space="preserve"> </w:t>
      </w:r>
    </w:p>
    <w:p w14:paraId="3F11A661" w14:textId="1246B2C3" w:rsidR="00092F28" w:rsidRPr="00611B7F" w:rsidRDefault="001C241F" w:rsidP="00210BB9">
      <w:pPr>
        <w:spacing w:before="100" w:beforeAutospacing="1" w:after="100" w:afterAutospacing="1"/>
        <w:rPr>
          <w:rFonts w:ascii="Verdana" w:hAnsi="Verdana" w:cs="Arial"/>
          <w:color w:val="000000"/>
        </w:rPr>
      </w:pPr>
      <w:r w:rsidRPr="00611B7F">
        <w:rPr>
          <w:rFonts w:ascii="Verdana" w:hAnsi="Verdana" w:cs="Arial"/>
          <w:color w:val="000000"/>
        </w:rPr>
        <w:t>A</w:t>
      </w:r>
      <w:r w:rsidR="00092F28" w:rsidRPr="00611B7F">
        <w:rPr>
          <w:rFonts w:ascii="Verdana" w:hAnsi="Verdana" w:cs="Arial"/>
          <w:color w:val="000000"/>
        </w:rPr>
        <w:t>ll staff involved with the collection, processing and disclosure of personal data will be aware of their duties and responsibilities under this policy.</w:t>
      </w:r>
    </w:p>
    <w:p w14:paraId="5FA1B3BA" w14:textId="2AD303FF" w:rsidR="00210BB9" w:rsidRPr="00611B7F" w:rsidRDefault="001C241F" w:rsidP="00210BB9">
      <w:pPr>
        <w:spacing w:before="100" w:beforeAutospacing="1" w:after="100" w:afterAutospacing="1"/>
        <w:rPr>
          <w:rFonts w:ascii="Verdana" w:hAnsi="Verdana"/>
        </w:rPr>
      </w:pPr>
      <w:r w:rsidRPr="00611B7F">
        <w:rPr>
          <w:rFonts w:ascii="Verdana" w:hAnsi="Verdana" w:cs="Arial"/>
          <w:color w:val="000000"/>
        </w:rPr>
        <w:t>T</w:t>
      </w:r>
      <w:r w:rsidR="00210BB9" w:rsidRPr="00611B7F">
        <w:rPr>
          <w:rFonts w:ascii="Verdana" w:hAnsi="Verdana"/>
        </w:rPr>
        <w:t xml:space="preserve">hat the data protection rights of those involved with the </w:t>
      </w:r>
      <w:r w:rsidR="00335319" w:rsidRPr="00611B7F">
        <w:rPr>
          <w:rFonts w:ascii="Verdana" w:hAnsi="Verdana"/>
        </w:rPr>
        <w:t>School</w:t>
      </w:r>
      <w:r w:rsidR="00210BB9" w:rsidRPr="00611B7F">
        <w:rPr>
          <w:rFonts w:ascii="Verdana" w:hAnsi="Verdana"/>
        </w:rPr>
        <w:t xml:space="preserve"> community are safeguarded.</w:t>
      </w:r>
    </w:p>
    <w:p w14:paraId="0A7716EE" w14:textId="33279093" w:rsidR="00BE1DE1" w:rsidRPr="00611B7F" w:rsidRDefault="001C241F" w:rsidP="00BE1DE1">
      <w:pPr>
        <w:pStyle w:val="Default"/>
        <w:rPr>
          <w:rFonts w:ascii="Verdana" w:hAnsi="Verdana"/>
          <w:sz w:val="22"/>
          <w:szCs w:val="22"/>
        </w:rPr>
      </w:pPr>
      <w:r w:rsidRPr="00611B7F">
        <w:rPr>
          <w:rFonts w:ascii="Verdana" w:hAnsi="Verdana"/>
          <w:sz w:val="22"/>
          <w:szCs w:val="22"/>
        </w:rPr>
        <w:t xml:space="preserve">Confidence in the </w:t>
      </w:r>
      <w:r w:rsidR="00335319" w:rsidRPr="00611B7F">
        <w:rPr>
          <w:rFonts w:ascii="Verdana" w:hAnsi="Verdana"/>
          <w:sz w:val="22"/>
          <w:szCs w:val="22"/>
        </w:rPr>
        <w:t>School</w:t>
      </w:r>
      <w:r w:rsidRPr="00611B7F">
        <w:rPr>
          <w:rFonts w:ascii="Verdana" w:hAnsi="Verdana"/>
          <w:sz w:val="22"/>
          <w:szCs w:val="22"/>
        </w:rPr>
        <w:t>’s ability to process</w:t>
      </w:r>
      <w:r w:rsidR="00210BB9" w:rsidRPr="00611B7F">
        <w:rPr>
          <w:rFonts w:ascii="Verdana" w:hAnsi="Verdana"/>
          <w:sz w:val="22"/>
          <w:szCs w:val="22"/>
        </w:rPr>
        <w:t xml:space="preserve"> data fairly and securely. </w:t>
      </w:r>
    </w:p>
    <w:p w14:paraId="15B75AF7" w14:textId="77777777" w:rsidR="00FC2C56" w:rsidRPr="00611B7F" w:rsidRDefault="00FC2C56" w:rsidP="00FC2C56">
      <w:pPr>
        <w:rPr>
          <w:rFonts w:ascii="Verdana" w:hAnsi="Verdana"/>
          <w:i/>
          <w:lang w:val="en-IE"/>
        </w:rPr>
      </w:pPr>
    </w:p>
    <w:p w14:paraId="3629798B" w14:textId="77777777" w:rsidR="00BE1DE1" w:rsidRPr="00611B7F" w:rsidRDefault="00D27FB9" w:rsidP="00BE1DE1">
      <w:pPr>
        <w:pStyle w:val="Default"/>
        <w:rPr>
          <w:rFonts w:ascii="Verdana" w:hAnsi="Verdana"/>
          <w:b/>
          <w:sz w:val="22"/>
          <w:szCs w:val="22"/>
          <w:u w:val="single"/>
        </w:rPr>
      </w:pPr>
      <w:r w:rsidRPr="00611B7F">
        <w:rPr>
          <w:rFonts w:ascii="Verdana" w:hAnsi="Verdana"/>
          <w:b/>
          <w:sz w:val="22"/>
          <w:szCs w:val="22"/>
          <w:u w:val="single"/>
        </w:rPr>
        <w:t>Scope</w:t>
      </w:r>
    </w:p>
    <w:p w14:paraId="70288BBB" w14:textId="77777777" w:rsidR="00D27FB9" w:rsidRPr="00611B7F" w:rsidRDefault="00D27FB9" w:rsidP="00BE1DE1">
      <w:pPr>
        <w:pStyle w:val="Default"/>
        <w:rPr>
          <w:rFonts w:ascii="Verdana" w:hAnsi="Verdana"/>
          <w:sz w:val="22"/>
          <w:szCs w:val="22"/>
        </w:rPr>
      </w:pPr>
    </w:p>
    <w:p w14:paraId="5E8574A6" w14:textId="471066CC" w:rsidR="00210BB9" w:rsidRPr="00611B7F" w:rsidRDefault="00335319" w:rsidP="00BE1DE1">
      <w:pPr>
        <w:pStyle w:val="Default"/>
        <w:rPr>
          <w:rFonts w:ascii="Verdana" w:hAnsi="Verdana"/>
          <w:sz w:val="22"/>
          <w:szCs w:val="22"/>
        </w:rPr>
      </w:pPr>
      <w:r w:rsidRPr="00611B7F">
        <w:rPr>
          <w:rFonts w:ascii="Verdana" w:hAnsi="Verdana"/>
          <w:sz w:val="22"/>
          <w:szCs w:val="22"/>
        </w:rPr>
        <w:t>This P</w:t>
      </w:r>
      <w:r w:rsidR="00BE1DE1" w:rsidRPr="00611B7F">
        <w:rPr>
          <w:rFonts w:ascii="Verdana" w:hAnsi="Verdana"/>
          <w:sz w:val="22"/>
          <w:szCs w:val="22"/>
        </w:rPr>
        <w:t>olicy applies to</w:t>
      </w:r>
      <w:r w:rsidR="00210BB9" w:rsidRPr="00611B7F">
        <w:rPr>
          <w:rFonts w:ascii="Verdana" w:hAnsi="Verdana"/>
          <w:sz w:val="22"/>
          <w:szCs w:val="22"/>
        </w:rPr>
        <w:t>:</w:t>
      </w:r>
    </w:p>
    <w:p w14:paraId="40D8FDEA" w14:textId="77777777" w:rsidR="008B30F3" w:rsidRPr="00611B7F" w:rsidRDefault="008B30F3" w:rsidP="00EF0F45">
      <w:pPr>
        <w:rPr>
          <w:rFonts w:ascii="Verdana" w:eastAsia="Times New Roman" w:hAnsi="Verdana" w:cs="Times New Roman"/>
        </w:rPr>
      </w:pPr>
    </w:p>
    <w:p w14:paraId="5F91CC47" w14:textId="1D6155C2" w:rsidR="00BE1DE1" w:rsidRPr="00611B7F" w:rsidRDefault="00210BB9" w:rsidP="00BE1DE1">
      <w:pPr>
        <w:pStyle w:val="Default"/>
        <w:rPr>
          <w:rFonts w:ascii="Verdana" w:hAnsi="Verdana"/>
          <w:sz w:val="22"/>
          <w:szCs w:val="22"/>
        </w:rPr>
      </w:pPr>
      <w:r w:rsidRPr="00611B7F">
        <w:rPr>
          <w:rFonts w:ascii="Verdana" w:hAnsi="Verdana"/>
          <w:sz w:val="22"/>
          <w:szCs w:val="22"/>
        </w:rPr>
        <w:t xml:space="preserve">Personal data of </w:t>
      </w:r>
      <w:r w:rsidR="00BE1DE1" w:rsidRPr="00611B7F">
        <w:rPr>
          <w:rFonts w:ascii="Verdana" w:hAnsi="Verdana"/>
          <w:sz w:val="22"/>
          <w:szCs w:val="22"/>
        </w:rPr>
        <w:t xml:space="preserve">all </w:t>
      </w:r>
      <w:r w:rsidR="00335319" w:rsidRPr="00611B7F">
        <w:rPr>
          <w:rFonts w:ascii="Verdana" w:hAnsi="Verdana"/>
          <w:sz w:val="22"/>
          <w:szCs w:val="22"/>
        </w:rPr>
        <w:t>School</w:t>
      </w:r>
      <w:r w:rsidR="00BE1DE1" w:rsidRPr="00611B7F">
        <w:rPr>
          <w:rFonts w:ascii="Verdana" w:hAnsi="Verdana"/>
          <w:sz w:val="22"/>
          <w:szCs w:val="22"/>
        </w:rPr>
        <w:t xml:space="preserve"> employees, </w:t>
      </w:r>
      <w:r w:rsidRPr="00611B7F">
        <w:rPr>
          <w:rFonts w:ascii="Verdana" w:hAnsi="Verdana"/>
          <w:sz w:val="22"/>
          <w:szCs w:val="22"/>
        </w:rPr>
        <w:t xml:space="preserve">governors, </w:t>
      </w:r>
      <w:r w:rsidR="00BE1DE1" w:rsidRPr="00611B7F">
        <w:rPr>
          <w:rFonts w:ascii="Verdana" w:hAnsi="Verdana"/>
          <w:sz w:val="22"/>
          <w:szCs w:val="22"/>
        </w:rPr>
        <w:t xml:space="preserve">students, parents and carers, volunteers and any other person carrying out activities on behalf of the </w:t>
      </w:r>
      <w:r w:rsidR="00335319" w:rsidRPr="00611B7F">
        <w:rPr>
          <w:rFonts w:ascii="Verdana" w:hAnsi="Verdana"/>
          <w:sz w:val="22"/>
          <w:szCs w:val="22"/>
        </w:rPr>
        <w:t>School</w:t>
      </w:r>
      <w:r w:rsidR="00BE1DE1" w:rsidRPr="00611B7F">
        <w:rPr>
          <w:rFonts w:ascii="Verdana" w:hAnsi="Verdana"/>
          <w:sz w:val="22"/>
          <w:szCs w:val="22"/>
        </w:rPr>
        <w:t xml:space="preserve">. </w:t>
      </w:r>
    </w:p>
    <w:p w14:paraId="7756AA90" w14:textId="77777777" w:rsidR="008B30F3" w:rsidRPr="00611B7F" w:rsidRDefault="008B30F3" w:rsidP="008B30F3">
      <w:pPr>
        <w:spacing w:before="100" w:beforeAutospacing="1" w:after="100" w:afterAutospacing="1"/>
        <w:rPr>
          <w:rFonts w:ascii="Verdana" w:hAnsi="Verdana"/>
        </w:rPr>
      </w:pPr>
      <w:r w:rsidRPr="00611B7F">
        <w:rPr>
          <w:rFonts w:ascii="Verdana" w:hAnsi="Verdana"/>
        </w:rPr>
        <w:t xml:space="preserve">The processing of personal data, both in manual form and on computer. </w:t>
      </w:r>
    </w:p>
    <w:p w14:paraId="52DA504C" w14:textId="612B9B86" w:rsidR="00EF0F45" w:rsidRPr="00611B7F" w:rsidRDefault="008B30F3" w:rsidP="008B30F3">
      <w:pPr>
        <w:rPr>
          <w:rFonts w:ascii="Verdana" w:hAnsi="Verdana"/>
          <w:snapToGrid w:val="0"/>
        </w:rPr>
      </w:pPr>
      <w:r w:rsidRPr="00611B7F">
        <w:rPr>
          <w:rFonts w:ascii="Verdana" w:eastAsia="Times New Roman" w:hAnsi="Verdana" w:cs="Times New Roman"/>
        </w:rPr>
        <w:t xml:space="preserve">All staff and </w:t>
      </w:r>
      <w:r w:rsidR="00EE1200" w:rsidRPr="00611B7F">
        <w:rPr>
          <w:rFonts w:ascii="Verdana" w:eastAsia="Times New Roman" w:hAnsi="Verdana" w:cs="Times New Roman"/>
        </w:rPr>
        <w:t>governors</w:t>
      </w:r>
      <w:r w:rsidRPr="00611B7F">
        <w:rPr>
          <w:rFonts w:ascii="Verdana" w:eastAsia="Times New Roman" w:hAnsi="Verdana" w:cs="Times New Roman"/>
        </w:rPr>
        <w:t>.</w:t>
      </w:r>
    </w:p>
    <w:p w14:paraId="1C47425D" w14:textId="77777777" w:rsidR="008B30F3" w:rsidRPr="00611B7F" w:rsidRDefault="008B30F3" w:rsidP="008B30F3">
      <w:pPr>
        <w:rPr>
          <w:rFonts w:ascii="Verdana" w:hAnsi="Verdana"/>
          <w:snapToGrid w:val="0"/>
        </w:rPr>
      </w:pPr>
    </w:p>
    <w:p w14:paraId="74C99996" w14:textId="0C07735A" w:rsidR="00FC2C56" w:rsidRPr="00611B7F" w:rsidRDefault="00D27FB9" w:rsidP="00D27FB9">
      <w:pPr>
        <w:pStyle w:val="BodyText3"/>
        <w:jc w:val="left"/>
        <w:rPr>
          <w:rFonts w:ascii="Verdana" w:hAnsi="Verdana" w:cs="Arial"/>
          <w:b/>
          <w:bCs/>
          <w:sz w:val="22"/>
          <w:szCs w:val="22"/>
          <w:u w:val="single"/>
          <w:lang w:val="en-IE"/>
        </w:rPr>
      </w:pPr>
      <w:r w:rsidRPr="00611B7F">
        <w:rPr>
          <w:rFonts w:ascii="Verdana" w:hAnsi="Verdana" w:cs="Arial"/>
          <w:b/>
          <w:bCs/>
          <w:sz w:val="22"/>
          <w:szCs w:val="22"/>
          <w:u w:val="single"/>
          <w:lang w:val="en-IE"/>
        </w:rPr>
        <w:t xml:space="preserve">The Data Protection </w:t>
      </w:r>
      <w:r w:rsidR="0010578A" w:rsidRPr="00611B7F">
        <w:rPr>
          <w:rFonts w:ascii="Verdana" w:hAnsi="Verdana" w:cs="Arial"/>
          <w:b/>
          <w:bCs/>
          <w:sz w:val="22"/>
          <w:szCs w:val="22"/>
          <w:u w:val="single"/>
          <w:lang w:val="en-IE"/>
        </w:rPr>
        <w:t>Principles</w:t>
      </w:r>
    </w:p>
    <w:p w14:paraId="75160B59" w14:textId="77777777" w:rsidR="00D27FB9" w:rsidRPr="00611B7F" w:rsidRDefault="00D27FB9" w:rsidP="00FC2C56">
      <w:pPr>
        <w:pStyle w:val="BodyText3"/>
        <w:ind w:left="360"/>
        <w:jc w:val="left"/>
        <w:rPr>
          <w:rFonts w:ascii="Verdana" w:hAnsi="Verdana" w:cs="Arial"/>
          <w:b/>
          <w:bCs/>
          <w:sz w:val="22"/>
          <w:szCs w:val="22"/>
          <w:lang w:val="en-IE"/>
        </w:rPr>
      </w:pPr>
    </w:p>
    <w:p w14:paraId="38A416D2" w14:textId="328462E0" w:rsidR="00EE1200" w:rsidRPr="00611B7F" w:rsidRDefault="00893CAD" w:rsidP="00FC183E">
      <w:pPr>
        <w:pStyle w:val="BodyText3"/>
        <w:jc w:val="left"/>
        <w:rPr>
          <w:rFonts w:ascii="Verdana" w:hAnsi="Verdana" w:cs="Arial"/>
          <w:bCs/>
          <w:sz w:val="22"/>
          <w:szCs w:val="22"/>
          <w:lang w:val="en-IE"/>
        </w:rPr>
      </w:pPr>
      <w:r w:rsidRPr="00893CAD">
        <w:rPr>
          <w:rFonts w:ascii="Verdana" w:hAnsi="Verdana"/>
          <w:sz w:val="22"/>
        </w:rPr>
        <w:t>Fittleworth C E Village School</w:t>
      </w:r>
      <w:r>
        <w:rPr>
          <w:rFonts w:ascii="Verdana" w:hAnsi="Verdana"/>
        </w:rPr>
        <w:t xml:space="preserve"> </w:t>
      </w:r>
      <w:r w:rsidR="00EE1200" w:rsidRPr="00611B7F">
        <w:rPr>
          <w:rFonts w:ascii="Verdana" w:hAnsi="Verdana" w:cs="Arial"/>
          <w:bCs/>
          <w:sz w:val="22"/>
          <w:szCs w:val="22"/>
          <w:lang w:val="en-IE"/>
        </w:rPr>
        <w:t>will</w:t>
      </w:r>
      <w:r w:rsidR="00FC183E" w:rsidRPr="00611B7F">
        <w:rPr>
          <w:rFonts w:ascii="Verdana" w:hAnsi="Verdana" w:cs="Arial"/>
          <w:bCs/>
          <w:sz w:val="22"/>
          <w:szCs w:val="22"/>
          <w:lang w:val="en-IE"/>
        </w:rPr>
        <w:t xml:space="preserve"> ensure that personal data will be:</w:t>
      </w:r>
    </w:p>
    <w:p w14:paraId="6DFD2422" w14:textId="77777777" w:rsidR="00EE1200" w:rsidRPr="00611B7F" w:rsidRDefault="00EE1200" w:rsidP="00FC2C56">
      <w:pPr>
        <w:pStyle w:val="BodyText3"/>
        <w:ind w:left="360"/>
        <w:jc w:val="left"/>
        <w:rPr>
          <w:rFonts w:ascii="Verdana" w:hAnsi="Verdana" w:cs="Arial"/>
          <w:bCs/>
          <w:sz w:val="22"/>
          <w:szCs w:val="22"/>
          <w:lang w:val="en-IE"/>
        </w:rPr>
      </w:pPr>
    </w:p>
    <w:p w14:paraId="55212E72" w14:textId="77777777" w:rsidR="00FC183E" w:rsidRPr="00611B7F" w:rsidRDefault="00F33EB8" w:rsidP="0010578A">
      <w:pPr>
        <w:pStyle w:val="ListParagraph"/>
        <w:numPr>
          <w:ilvl w:val="0"/>
          <w:numId w:val="47"/>
        </w:numPr>
        <w:textAlignment w:val="baseline"/>
        <w:rPr>
          <w:rFonts w:ascii="Verdana" w:eastAsiaTheme="minorEastAsia" w:hAnsi="Verdana"/>
          <w:color w:val="000000" w:themeColor="text1"/>
          <w:kern w:val="24"/>
          <w:sz w:val="22"/>
          <w:szCs w:val="22"/>
        </w:rPr>
      </w:pPr>
      <w:r w:rsidRPr="00611B7F">
        <w:rPr>
          <w:rFonts w:ascii="Verdana" w:eastAsiaTheme="minorEastAsia" w:hAnsi="Verdana" w:cstheme="minorBidi"/>
          <w:color w:val="000000" w:themeColor="text1"/>
          <w:kern w:val="24"/>
          <w:sz w:val="22"/>
          <w:szCs w:val="22"/>
        </w:rPr>
        <w:t>Processed fairly, lawfu</w:t>
      </w:r>
      <w:r w:rsidR="00FC183E" w:rsidRPr="00611B7F">
        <w:rPr>
          <w:rFonts w:ascii="Verdana" w:eastAsiaTheme="minorEastAsia" w:hAnsi="Verdana"/>
          <w:color w:val="000000" w:themeColor="text1"/>
          <w:kern w:val="24"/>
          <w:sz w:val="22"/>
          <w:szCs w:val="22"/>
        </w:rPr>
        <w:t>lly and in a transparent manner.</w:t>
      </w:r>
    </w:p>
    <w:p w14:paraId="1144FFD4" w14:textId="77777777" w:rsidR="00FC183E" w:rsidRPr="00611B7F" w:rsidRDefault="00FC183E" w:rsidP="00FC183E">
      <w:pPr>
        <w:textAlignment w:val="baseline"/>
        <w:rPr>
          <w:rFonts w:ascii="Verdana" w:eastAsiaTheme="minorEastAsia" w:hAnsi="Verdana"/>
          <w:color w:val="000000" w:themeColor="text1"/>
          <w:kern w:val="24"/>
        </w:rPr>
      </w:pPr>
    </w:p>
    <w:p w14:paraId="5E5B81E5" w14:textId="29CD39BC" w:rsidR="00F33EB8" w:rsidRPr="00611B7F" w:rsidRDefault="00F33EB8" w:rsidP="0010578A">
      <w:pPr>
        <w:pStyle w:val="ListParagraph"/>
        <w:numPr>
          <w:ilvl w:val="0"/>
          <w:numId w:val="47"/>
        </w:numPr>
        <w:textAlignment w:val="baseline"/>
        <w:rPr>
          <w:rFonts w:ascii="Verdana" w:eastAsiaTheme="minorEastAsia" w:hAnsi="Verdana"/>
          <w:color w:val="000000" w:themeColor="text1"/>
          <w:kern w:val="24"/>
          <w:sz w:val="22"/>
          <w:szCs w:val="22"/>
        </w:rPr>
      </w:pPr>
      <w:r w:rsidRPr="00611B7F">
        <w:rPr>
          <w:rFonts w:ascii="Verdana" w:eastAsiaTheme="minorEastAsia" w:hAnsi="Verdana"/>
          <w:color w:val="000000" w:themeColor="text1"/>
          <w:kern w:val="24"/>
          <w:sz w:val="22"/>
          <w:szCs w:val="22"/>
        </w:rPr>
        <w:t>Collected for specified, explicit and legitimate purposes and not further processed for other purposes incompatible with those purposes.</w:t>
      </w:r>
    </w:p>
    <w:p w14:paraId="412C9958" w14:textId="77777777" w:rsidR="00FC183E" w:rsidRPr="00611B7F" w:rsidRDefault="00FC183E" w:rsidP="00FC183E">
      <w:pPr>
        <w:textAlignment w:val="baseline"/>
        <w:rPr>
          <w:rFonts w:ascii="Verdana" w:hAnsi="Verdana"/>
        </w:rPr>
      </w:pPr>
    </w:p>
    <w:p w14:paraId="77931717" w14:textId="15D5099B" w:rsidR="00F33EB8" w:rsidRPr="00611B7F" w:rsidRDefault="00F33EB8" w:rsidP="0010578A">
      <w:pPr>
        <w:pStyle w:val="ListParagraph"/>
        <w:numPr>
          <w:ilvl w:val="0"/>
          <w:numId w:val="47"/>
        </w:numPr>
        <w:textAlignment w:val="baseline"/>
        <w:rPr>
          <w:rFonts w:ascii="Verdana" w:eastAsiaTheme="minorEastAsia" w:hAnsi="Verdana"/>
          <w:color w:val="000000" w:themeColor="text1"/>
          <w:kern w:val="24"/>
          <w:sz w:val="22"/>
          <w:szCs w:val="22"/>
        </w:rPr>
      </w:pPr>
      <w:r w:rsidRPr="00611B7F">
        <w:rPr>
          <w:rFonts w:ascii="Verdana" w:eastAsiaTheme="minorEastAsia" w:hAnsi="Verdana"/>
          <w:color w:val="000000" w:themeColor="text1"/>
          <w:kern w:val="24"/>
          <w:sz w:val="22"/>
          <w:szCs w:val="22"/>
        </w:rPr>
        <w:t>Adequate, relevant and limited to what is necessary in relation to the purposes for which data is processed.</w:t>
      </w:r>
    </w:p>
    <w:p w14:paraId="67224652" w14:textId="77777777" w:rsidR="00FC183E" w:rsidRPr="00611B7F" w:rsidRDefault="00FC183E" w:rsidP="00FC183E">
      <w:pPr>
        <w:textAlignment w:val="baseline"/>
        <w:rPr>
          <w:rFonts w:ascii="Verdana" w:hAnsi="Verdana"/>
        </w:rPr>
      </w:pPr>
    </w:p>
    <w:p w14:paraId="60E9B295" w14:textId="15F8C5CB" w:rsidR="00F33EB8" w:rsidRPr="00611B7F" w:rsidRDefault="00F33EB8" w:rsidP="0010578A">
      <w:pPr>
        <w:pStyle w:val="ListParagraph"/>
        <w:numPr>
          <w:ilvl w:val="0"/>
          <w:numId w:val="47"/>
        </w:numPr>
        <w:textAlignment w:val="baseline"/>
        <w:rPr>
          <w:rFonts w:ascii="Verdana" w:eastAsiaTheme="minorEastAsia" w:hAnsi="Verdana"/>
          <w:color w:val="000000" w:themeColor="text1"/>
          <w:kern w:val="24"/>
          <w:sz w:val="22"/>
          <w:szCs w:val="22"/>
        </w:rPr>
      </w:pPr>
      <w:r w:rsidRPr="00611B7F">
        <w:rPr>
          <w:rFonts w:ascii="Verdana" w:eastAsiaTheme="minorEastAsia" w:hAnsi="Verdana"/>
          <w:color w:val="000000" w:themeColor="text1"/>
          <w:kern w:val="24"/>
          <w:sz w:val="22"/>
          <w:szCs w:val="22"/>
        </w:rPr>
        <w:t>Accurate and, where necessary, kept up to date.</w:t>
      </w:r>
    </w:p>
    <w:p w14:paraId="5C88C72B" w14:textId="77777777" w:rsidR="00FC183E" w:rsidRPr="00611B7F" w:rsidRDefault="00FC183E" w:rsidP="00FC183E">
      <w:pPr>
        <w:textAlignment w:val="baseline"/>
        <w:rPr>
          <w:rFonts w:ascii="Verdana" w:hAnsi="Verdana"/>
        </w:rPr>
      </w:pPr>
    </w:p>
    <w:p w14:paraId="0074E742" w14:textId="22BEEA14" w:rsidR="00F33EB8" w:rsidRPr="00611B7F" w:rsidRDefault="00F33EB8" w:rsidP="0010578A">
      <w:pPr>
        <w:pStyle w:val="ListParagraph"/>
        <w:numPr>
          <w:ilvl w:val="0"/>
          <w:numId w:val="47"/>
        </w:numPr>
        <w:textAlignment w:val="baseline"/>
        <w:rPr>
          <w:rFonts w:ascii="Verdana" w:eastAsiaTheme="minorEastAsia" w:hAnsi="Verdana"/>
          <w:color w:val="000000" w:themeColor="text1"/>
          <w:kern w:val="24"/>
          <w:sz w:val="22"/>
          <w:szCs w:val="22"/>
        </w:rPr>
      </w:pPr>
      <w:r w:rsidRPr="00611B7F">
        <w:rPr>
          <w:rFonts w:ascii="Verdana" w:eastAsiaTheme="minorEastAsia" w:hAnsi="Verdana"/>
          <w:color w:val="000000" w:themeColor="text1"/>
          <w:kern w:val="24"/>
          <w:sz w:val="22"/>
          <w:szCs w:val="22"/>
        </w:rPr>
        <w:t>Kept in a form that permits identification of data subjects for no longer than is necessary for the purposes for which the personal data is processed.</w:t>
      </w:r>
    </w:p>
    <w:p w14:paraId="7D3A968A" w14:textId="77777777" w:rsidR="00FC183E" w:rsidRPr="00611B7F" w:rsidRDefault="00FC183E" w:rsidP="00FC183E">
      <w:pPr>
        <w:textAlignment w:val="baseline"/>
        <w:rPr>
          <w:rFonts w:ascii="Verdana" w:hAnsi="Verdana"/>
        </w:rPr>
      </w:pPr>
    </w:p>
    <w:p w14:paraId="1FD87C63" w14:textId="32D3BB63" w:rsidR="00F33EB8" w:rsidRPr="00611B7F" w:rsidRDefault="00F33EB8" w:rsidP="0010578A">
      <w:pPr>
        <w:pStyle w:val="ListParagraph"/>
        <w:numPr>
          <w:ilvl w:val="0"/>
          <w:numId w:val="47"/>
        </w:numPr>
        <w:textAlignment w:val="baseline"/>
        <w:rPr>
          <w:rFonts w:ascii="Verdana" w:hAnsi="Verdana"/>
          <w:sz w:val="22"/>
          <w:szCs w:val="22"/>
        </w:rPr>
      </w:pPr>
      <w:r w:rsidRPr="00611B7F">
        <w:rPr>
          <w:rFonts w:ascii="Verdana" w:eastAsiaTheme="minorEastAsia" w:hAnsi="Verdana"/>
          <w:color w:val="000000" w:themeColor="text1"/>
          <w:kern w:val="24"/>
          <w:sz w:val="22"/>
          <w:szCs w:val="22"/>
        </w:rPr>
        <w:t>Processed in a way that ensures appropriate security of the personal data including protection against unauthorised or unlawful processing and against accidental loss, destruction or damage, using appropriate technical or organisational measures.</w:t>
      </w:r>
    </w:p>
    <w:p w14:paraId="4AC1C9A2" w14:textId="219D23C9" w:rsidR="00FC2C56" w:rsidRPr="00611B7F" w:rsidRDefault="00FC2C56" w:rsidP="00FC183E">
      <w:pPr>
        <w:pStyle w:val="BodyText"/>
        <w:spacing w:after="0"/>
        <w:ind w:left="720"/>
        <w:rPr>
          <w:rFonts w:ascii="Verdana" w:hAnsi="Verdana"/>
        </w:rPr>
      </w:pPr>
    </w:p>
    <w:p w14:paraId="07611B81" w14:textId="77777777" w:rsidR="00FC2C56" w:rsidRPr="00611B7F" w:rsidRDefault="00FC2C56" w:rsidP="00FC2C56">
      <w:pPr>
        <w:rPr>
          <w:rFonts w:ascii="Verdana" w:hAnsi="Verdana" w:cs="Arial"/>
          <w:b/>
        </w:rPr>
      </w:pPr>
    </w:p>
    <w:p w14:paraId="2856E4D7" w14:textId="5FEE8561" w:rsidR="00304DCD" w:rsidRPr="00611B7F" w:rsidRDefault="00893CAD" w:rsidP="00304DCD">
      <w:pPr>
        <w:rPr>
          <w:rFonts w:ascii="Verdana" w:hAnsi="Verdana"/>
        </w:rPr>
      </w:pPr>
      <w:r w:rsidRPr="00893CAD">
        <w:rPr>
          <w:rFonts w:ascii="Verdana" w:hAnsi="Verdana"/>
        </w:rPr>
        <w:t>Fittleworth C E Village School</w:t>
      </w:r>
      <w:r>
        <w:rPr>
          <w:rFonts w:ascii="Verdana" w:hAnsi="Verdana"/>
        </w:rPr>
        <w:t xml:space="preserve"> </w:t>
      </w:r>
      <w:r w:rsidR="00304DCD" w:rsidRPr="00611B7F">
        <w:rPr>
          <w:rFonts w:ascii="Verdana" w:hAnsi="Verdana"/>
        </w:rPr>
        <w:t>will be able to demonstrate compliance with these principles.</w:t>
      </w:r>
    </w:p>
    <w:p w14:paraId="1980C824" w14:textId="77777777" w:rsidR="00304DCD" w:rsidRPr="00611B7F" w:rsidRDefault="00304DCD" w:rsidP="00304DCD">
      <w:pPr>
        <w:rPr>
          <w:rFonts w:ascii="Verdana" w:hAnsi="Verdana"/>
          <w:u w:val="single"/>
        </w:rPr>
      </w:pPr>
    </w:p>
    <w:p w14:paraId="359B04F7" w14:textId="2D065417" w:rsidR="00304DCD" w:rsidRDefault="00893CAD" w:rsidP="00304DCD">
      <w:pPr>
        <w:rPr>
          <w:rFonts w:ascii="Verdana" w:hAnsi="Verdana"/>
        </w:rPr>
      </w:pPr>
      <w:r w:rsidRPr="00893CAD">
        <w:rPr>
          <w:rFonts w:ascii="Verdana" w:hAnsi="Verdana"/>
        </w:rPr>
        <w:lastRenderedPageBreak/>
        <w:t>Fittleworth C E Village School</w:t>
      </w:r>
      <w:r>
        <w:rPr>
          <w:rFonts w:ascii="Verdana" w:hAnsi="Verdana"/>
        </w:rPr>
        <w:t xml:space="preserve"> </w:t>
      </w:r>
      <w:r w:rsidR="00304DCD" w:rsidRPr="00611B7F">
        <w:rPr>
          <w:rFonts w:ascii="Verdana" w:hAnsi="Verdana"/>
        </w:rPr>
        <w:t xml:space="preserve">will have in place a process for dealing with the exercise of the following rights </w:t>
      </w:r>
      <w:r w:rsidR="00611B7F" w:rsidRPr="00611B7F">
        <w:rPr>
          <w:rFonts w:ascii="Verdana" w:hAnsi="Verdana"/>
        </w:rPr>
        <w:t>by Governors, staff, students, parents and members of the public</w:t>
      </w:r>
      <w:r w:rsidR="00611B7F">
        <w:rPr>
          <w:rFonts w:ascii="Verdana" w:hAnsi="Verdana"/>
        </w:rPr>
        <w:t xml:space="preserve"> in respect of their personal data</w:t>
      </w:r>
      <w:r w:rsidR="00304DCD" w:rsidRPr="00611B7F">
        <w:rPr>
          <w:rFonts w:ascii="Verdana" w:hAnsi="Verdana"/>
        </w:rPr>
        <w:t>:</w:t>
      </w:r>
    </w:p>
    <w:p w14:paraId="340950C4" w14:textId="77777777" w:rsidR="00D11825" w:rsidRPr="00611B7F" w:rsidRDefault="00D11825" w:rsidP="00304DCD">
      <w:pPr>
        <w:rPr>
          <w:rFonts w:ascii="Verdana" w:hAnsi="Verdana"/>
        </w:rPr>
      </w:pPr>
    </w:p>
    <w:p w14:paraId="0BD9CEC5" w14:textId="2A1766A5" w:rsidR="00611B7F" w:rsidRPr="00D11825" w:rsidRDefault="00304DCD" w:rsidP="00D11825">
      <w:pPr>
        <w:pStyle w:val="ListParagraph"/>
        <w:numPr>
          <w:ilvl w:val="0"/>
          <w:numId w:val="49"/>
        </w:numPr>
        <w:rPr>
          <w:rFonts w:ascii="Verdana" w:hAnsi="Verdana"/>
        </w:rPr>
      </w:pPr>
      <w:r w:rsidRPr="00D11825">
        <w:rPr>
          <w:rFonts w:ascii="Verdana" w:hAnsi="Verdana"/>
          <w:sz w:val="22"/>
          <w:szCs w:val="22"/>
        </w:rPr>
        <w:t>to be informed</w:t>
      </w:r>
      <w:r w:rsidR="00611B7F" w:rsidRPr="00D11825">
        <w:rPr>
          <w:rFonts w:ascii="Verdana" w:hAnsi="Verdana"/>
        </w:rPr>
        <w:t xml:space="preserve"> about what data is held, why it is being processed and who it is shared with;</w:t>
      </w:r>
    </w:p>
    <w:p w14:paraId="4009C5E5" w14:textId="3DDE00E2" w:rsidR="00304DCD" w:rsidRPr="00D11825" w:rsidRDefault="00304DCD" w:rsidP="00D11825">
      <w:pPr>
        <w:pStyle w:val="ListParagraph"/>
        <w:numPr>
          <w:ilvl w:val="0"/>
          <w:numId w:val="49"/>
        </w:numPr>
        <w:rPr>
          <w:rFonts w:ascii="Verdana" w:hAnsi="Verdana"/>
        </w:rPr>
      </w:pPr>
      <w:r w:rsidRPr="00D11825">
        <w:rPr>
          <w:rFonts w:ascii="Verdana" w:hAnsi="Verdana"/>
        </w:rPr>
        <w:t>to access their data;</w:t>
      </w:r>
    </w:p>
    <w:p w14:paraId="51F9AF71" w14:textId="77777777" w:rsidR="00304DCD" w:rsidRPr="00D11825" w:rsidRDefault="00304DCD" w:rsidP="00D11825">
      <w:pPr>
        <w:pStyle w:val="ListParagraph"/>
        <w:numPr>
          <w:ilvl w:val="0"/>
          <w:numId w:val="49"/>
        </w:numPr>
        <w:rPr>
          <w:rFonts w:ascii="Verdana" w:hAnsi="Verdana"/>
        </w:rPr>
      </w:pPr>
      <w:r w:rsidRPr="00D11825">
        <w:rPr>
          <w:rFonts w:ascii="Verdana" w:hAnsi="Verdana"/>
        </w:rPr>
        <w:t>to rectification of the record;</w:t>
      </w:r>
    </w:p>
    <w:p w14:paraId="72CC664D" w14:textId="77777777" w:rsidR="00304DCD" w:rsidRPr="00D11825" w:rsidRDefault="00304DCD" w:rsidP="00D11825">
      <w:pPr>
        <w:pStyle w:val="ListParagraph"/>
        <w:numPr>
          <w:ilvl w:val="0"/>
          <w:numId w:val="49"/>
        </w:numPr>
        <w:rPr>
          <w:rFonts w:ascii="Verdana" w:hAnsi="Verdana"/>
        </w:rPr>
      </w:pPr>
      <w:r w:rsidRPr="00D11825">
        <w:rPr>
          <w:rFonts w:ascii="Verdana" w:hAnsi="Verdana"/>
        </w:rPr>
        <w:t>to erasure;</w:t>
      </w:r>
    </w:p>
    <w:p w14:paraId="267D9987" w14:textId="77777777" w:rsidR="00304DCD" w:rsidRPr="00D11825" w:rsidRDefault="00304DCD" w:rsidP="00D11825">
      <w:pPr>
        <w:pStyle w:val="ListParagraph"/>
        <w:numPr>
          <w:ilvl w:val="0"/>
          <w:numId w:val="49"/>
        </w:numPr>
        <w:rPr>
          <w:rFonts w:ascii="Verdana" w:hAnsi="Verdana"/>
        </w:rPr>
      </w:pPr>
      <w:r w:rsidRPr="00D11825">
        <w:rPr>
          <w:rFonts w:ascii="Verdana" w:hAnsi="Verdana"/>
        </w:rPr>
        <w:t>to restrict processing;</w:t>
      </w:r>
    </w:p>
    <w:p w14:paraId="3B7785C4" w14:textId="77777777" w:rsidR="00304DCD" w:rsidRPr="00D11825" w:rsidRDefault="00304DCD" w:rsidP="00D11825">
      <w:pPr>
        <w:pStyle w:val="ListParagraph"/>
        <w:numPr>
          <w:ilvl w:val="0"/>
          <w:numId w:val="49"/>
        </w:numPr>
        <w:rPr>
          <w:rFonts w:ascii="Verdana" w:hAnsi="Verdana"/>
        </w:rPr>
      </w:pPr>
      <w:r w:rsidRPr="00D11825">
        <w:rPr>
          <w:rFonts w:ascii="Verdana" w:hAnsi="Verdana"/>
        </w:rPr>
        <w:t>to data portability;</w:t>
      </w:r>
    </w:p>
    <w:p w14:paraId="7353931B" w14:textId="77777777" w:rsidR="00304DCD" w:rsidRPr="00D11825" w:rsidRDefault="00304DCD" w:rsidP="00D11825">
      <w:pPr>
        <w:pStyle w:val="ListParagraph"/>
        <w:numPr>
          <w:ilvl w:val="0"/>
          <w:numId w:val="49"/>
        </w:numPr>
        <w:rPr>
          <w:rFonts w:ascii="Verdana" w:hAnsi="Verdana"/>
        </w:rPr>
      </w:pPr>
      <w:r w:rsidRPr="00D11825">
        <w:rPr>
          <w:rFonts w:ascii="Verdana" w:hAnsi="Verdana"/>
        </w:rPr>
        <w:t>to object to processing;</w:t>
      </w:r>
    </w:p>
    <w:p w14:paraId="683F6A04" w14:textId="77777777" w:rsidR="00304DCD" w:rsidRPr="00D11825" w:rsidRDefault="00304DCD" w:rsidP="00D11825">
      <w:pPr>
        <w:pStyle w:val="ListParagraph"/>
        <w:numPr>
          <w:ilvl w:val="0"/>
          <w:numId w:val="49"/>
        </w:numPr>
        <w:rPr>
          <w:rFonts w:ascii="Verdana" w:hAnsi="Verdana"/>
        </w:rPr>
      </w:pPr>
      <w:r w:rsidRPr="00D11825">
        <w:rPr>
          <w:rFonts w:ascii="Verdana" w:hAnsi="Verdana"/>
        </w:rPr>
        <w:t>not to be subject to automated decision-making including</w:t>
      </w:r>
    </w:p>
    <w:p w14:paraId="63D31B5B" w14:textId="77777777" w:rsidR="00304DCD" w:rsidRPr="00D11825" w:rsidRDefault="00304DCD" w:rsidP="00D11825">
      <w:pPr>
        <w:pStyle w:val="ListParagraph"/>
        <w:numPr>
          <w:ilvl w:val="0"/>
          <w:numId w:val="49"/>
        </w:numPr>
        <w:rPr>
          <w:rFonts w:ascii="Verdana" w:hAnsi="Verdana"/>
        </w:rPr>
      </w:pPr>
      <w:proofErr w:type="gramStart"/>
      <w:r w:rsidRPr="00D11825">
        <w:rPr>
          <w:rFonts w:ascii="Verdana" w:hAnsi="Verdana"/>
        </w:rPr>
        <w:t>profiling</w:t>
      </w:r>
      <w:proofErr w:type="gramEnd"/>
      <w:r w:rsidRPr="00D11825">
        <w:rPr>
          <w:rFonts w:ascii="Verdana" w:hAnsi="Verdana"/>
        </w:rPr>
        <w:t>.</w:t>
      </w:r>
    </w:p>
    <w:p w14:paraId="2A6A3D68" w14:textId="77777777" w:rsidR="00304DCD" w:rsidRPr="00611B7F" w:rsidRDefault="00304DCD" w:rsidP="00EF0F45">
      <w:pPr>
        <w:rPr>
          <w:rFonts w:ascii="Verdana" w:hAnsi="Verdana"/>
          <w:u w:val="single"/>
        </w:rPr>
      </w:pPr>
    </w:p>
    <w:p w14:paraId="3368DA90" w14:textId="77777777" w:rsidR="00EF0F45" w:rsidRPr="00D11825" w:rsidRDefault="00D27FB9" w:rsidP="00EF0F45">
      <w:pPr>
        <w:rPr>
          <w:rFonts w:ascii="Verdana" w:hAnsi="Verdana"/>
          <w:b/>
          <w:u w:val="single"/>
        </w:rPr>
      </w:pPr>
      <w:r w:rsidRPr="00D11825">
        <w:rPr>
          <w:rFonts w:ascii="Verdana" w:hAnsi="Verdana"/>
          <w:b/>
          <w:u w:val="single"/>
        </w:rPr>
        <w:t>Roles and Responsibilities</w:t>
      </w:r>
    </w:p>
    <w:p w14:paraId="589590B7" w14:textId="77777777" w:rsidR="00D27FB9" w:rsidRPr="00611B7F" w:rsidRDefault="00D27FB9" w:rsidP="00EF0F45">
      <w:pPr>
        <w:rPr>
          <w:rFonts w:ascii="Verdana" w:eastAsia="Times New Roman" w:hAnsi="Verdana" w:cs="Times New Roman"/>
          <w:u w:val="single"/>
          <w:lang w:eastAsia="en-GB"/>
        </w:rPr>
      </w:pPr>
    </w:p>
    <w:p w14:paraId="7CDDA47A" w14:textId="514789BB" w:rsidR="00EF0F45" w:rsidRPr="00611B7F" w:rsidRDefault="00DB3CB4" w:rsidP="00EF0F45">
      <w:pPr>
        <w:rPr>
          <w:rFonts w:ascii="Verdana" w:eastAsia="Times New Roman" w:hAnsi="Verdana" w:cs="Times New Roman"/>
          <w:lang w:eastAsia="en-GB"/>
        </w:rPr>
      </w:pPr>
      <w:r w:rsidRPr="00611B7F">
        <w:rPr>
          <w:rFonts w:ascii="Verdana" w:eastAsia="Times New Roman" w:hAnsi="Verdana" w:cs="Times New Roman"/>
          <w:lang w:eastAsia="en-GB"/>
        </w:rPr>
        <w:t xml:space="preserve">The Governing Body of the </w:t>
      </w:r>
      <w:r w:rsidR="00335319" w:rsidRPr="00611B7F">
        <w:rPr>
          <w:rFonts w:ascii="Verdana" w:eastAsia="Times New Roman" w:hAnsi="Verdana" w:cs="Times New Roman"/>
          <w:lang w:eastAsia="en-GB"/>
        </w:rPr>
        <w:t>School</w:t>
      </w:r>
      <w:r w:rsidR="00EE1200" w:rsidRPr="00611B7F">
        <w:rPr>
          <w:rFonts w:ascii="Verdana" w:eastAsia="Times New Roman" w:hAnsi="Verdana" w:cs="Times New Roman"/>
          <w:lang w:eastAsia="en-GB"/>
        </w:rPr>
        <w:t xml:space="preserve"> and the Head Teacher</w:t>
      </w:r>
      <w:r w:rsidR="00EF0F45" w:rsidRPr="00611B7F">
        <w:rPr>
          <w:rFonts w:ascii="Verdana" w:eastAsia="Times New Roman" w:hAnsi="Verdana" w:cs="Times New Roman"/>
          <w:lang w:eastAsia="en-GB"/>
        </w:rPr>
        <w:t xml:space="preserve"> are responsible for implementing good data protection </w:t>
      </w:r>
      <w:r w:rsidR="00D11825">
        <w:rPr>
          <w:rFonts w:ascii="Verdana" w:eastAsia="Times New Roman" w:hAnsi="Verdana" w:cs="Times New Roman"/>
          <w:lang w:eastAsia="en-GB"/>
        </w:rPr>
        <w:t xml:space="preserve">practices and </w:t>
      </w:r>
      <w:r w:rsidR="00EF0F45" w:rsidRPr="00611B7F">
        <w:rPr>
          <w:rFonts w:ascii="Verdana" w:eastAsia="Times New Roman" w:hAnsi="Verdana" w:cs="Times New Roman"/>
          <w:lang w:eastAsia="en-GB"/>
        </w:rPr>
        <w:t>procedures within the</w:t>
      </w:r>
      <w:r w:rsidR="00EE1200" w:rsidRPr="00611B7F">
        <w:rPr>
          <w:rFonts w:ascii="Verdana" w:eastAsia="Times New Roman" w:hAnsi="Verdana" w:cs="Times New Roman"/>
          <w:lang w:eastAsia="en-GB"/>
        </w:rPr>
        <w:t xml:space="preserve"> </w:t>
      </w:r>
      <w:r w:rsidR="00335319" w:rsidRPr="00611B7F">
        <w:rPr>
          <w:rFonts w:ascii="Verdana" w:eastAsia="Times New Roman" w:hAnsi="Verdana" w:cs="Times New Roman"/>
          <w:lang w:eastAsia="en-GB"/>
        </w:rPr>
        <w:t>School</w:t>
      </w:r>
      <w:r w:rsidR="00EF0F45" w:rsidRPr="00611B7F">
        <w:rPr>
          <w:rFonts w:ascii="Verdana" w:eastAsia="Times New Roman" w:hAnsi="Verdana" w:cs="Times New Roman"/>
          <w:lang w:eastAsia="en-GB"/>
        </w:rPr>
        <w:t xml:space="preserve"> and </w:t>
      </w:r>
      <w:r w:rsidR="00FC183E" w:rsidRPr="00611B7F">
        <w:rPr>
          <w:rFonts w:ascii="Verdana" w:eastAsia="Times New Roman" w:hAnsi="Verdana" w:cs="Times New Roman"/>
          <w:lang w:eastAsia="en-GB"/>
        </w:rPr>
        <w:t>f</w:t>
      </w:r>
      <w:r w:rsidR="0010578A" w:rsidRPr="00611B7F">
        <w:rPr>
          <w:rFonts w:ascii="Verdana" w:eastAsia="Times New Roman" w:hAnsi="Verdana" w:cs="Times New Roman"/>
          <w:lang w:eastAsia="en-GB"/>
        </w:rPr>
        <w:t xml:space="preserve">or </w:t>
      </w:r>
      <w:r w:rsidR="00FC183E" w:rsidRPr="00611B7F">
        <w:rPr>
          <w:rFonts w:ascii="Verdana" w:eastAsia="Times New Roman" w:hAnsi="Verdana" w:cs="Times New Roman"/>
          <w:lang w:eastAsia="en-GB"/>
        </w:rPr>
        <w:t xml:space="preserve">compliance with the Data Protection </w:t>
      </w:r>
      <w:r w:rsidR="0010578A" w:rsidRPr="00611B7F">
        <w:rPr>
          <w:rFonts w:ascii="Verdana" w:eastAsia="Times New Roman" w:hAnsi="Verdana" w:cs="Times New Roman"/>
          <w:lang w:eastAsia="en-GB"/>
        </w:rPr>
        <w:t>Principles</w:t>
      </w:r>
      <w:r w:rsidR="00FC183E" w:rsidRPr="00611B7F">
        <w:rPr>
          <w:rFonts w:ascii="Verdana" w:eastAsia="Times New Roman" w:hAnsi="Verdana" w:cs="Times New Roman"/>
          <w:lang w:eastAsia="en-GB"/>
        </w:rPr>
        <w:t>.</w:t>
      </w:r>
    </w:p>
    <w:p w14:paraId="6154857D" w14:textId="77777777" w:rsidR="00EE1200" w:rsidRPr="00611B7F" w:rsidRDefault="00EE1200" w:rsidP="00EF0F45">
      <w:pPr>
        <w:rPr>
          <w:rFonts w:ascii="Verdana" w:hAnsi="Verdana"/>
          <w:b/>
        </w:rPr>
      </w:pPr>
    </w:p>
    <w:p w14:paraId="4B1EDABE" w14:textId="15C5F26E" w:rsidR="00EE1200" w:rsidRPr="00611B7F" w:rsidRDefault="00EE1200" w:rsidP="00EE1200">
      <w:pPr>
        <w:rPr>
          <w:rFonts w:ascii="Verdana" w:hAnsi="Verdana"/>
        </w:rPr>
      </w:pPr>
      <w:r w:rsidRPr="00611B7F">
        <w:rPr>
          <w:rFonts w:ascii="Verdana" w:hAnsi="Verdana"/>
        </w:rPr>
        <w:t xml:space="preserve">It is the responsibility of all staff to ensure that their working practices comply with the </w:t>
      </w:r>
      <w:r w:rsidR="001C241F" w:rsidRPr="00611B7F">
        <w:rPr>
          <w:rFonts w:ascii="Verdana" w:hAnsi="Verdana"/>
        </w:rPr>
        <w:t xml:space="preserve">Data Protection </w:t>
      </w:r>
      <w:r w:rsidR="0010578A" w:rsidRPr="00611B7F">
        <w:rPr>
          <w:rFonts w:ascii="Verdana" w:hAnsi="Verdana"/>
        </w:rPr>
        <w:t>Principles</w:t>
      </w:r>
      <w:r w:rsidRPr="00611B7F">
        <w:rPr>
          <w:rFonts w:ascii="Verdana" w:hAnsi="Verdana"/>
        </w:rPr>
        <w:t xml:space="preserve">. </w:t>
      </w:r>
      <w:r w:rsidR="00335319" w:rsidRPr="00611B7F">
        <w:rPr>
          <w:rFonts w:ascii="Verdana" w:hAnsi="Verdana"/>
          <w:snapToGrid w:val="0"/>
        </w:rPr>
        <w:t>Disciplinary action may be taken against any employee who breaches any of the instructions or procedures forming part of this policy</w:t>
      </w:r>
    </w:p>
    <w:p w14:paraId="78D48E53" w14:textId="02CF0933" w:rsidR="00FC183E" w:rsidRPr="00611B7F" w:rsidRDefault="004351A3" w:rsidP="00D27FB9">
      <w:pPr>
        <w:pStyle w:val="B"/>
        <w:spacing w:before="120"/>
        <w:rPr>
          <w:rFonts w:ascii="Verdana" w:hAnsi="Verdana" w:cs="Arial"/>
          <w:szCs w:val="22"/>
          <w:lang w:val="en-IE"/>
        </w:rPr>
      </w:pPr>
      <w:r w:rsidRPr="00611B7F">
        <w:rPr>
          <w:rFonts w:ascii="Verdana" w:hAnsi="Verdana" w:cs="Arial"/>
          <w:szCs w:val="22"/>
          <w:lang w:val="en-IE"/>
        </w:rPr>
        <w:t>A designated</w:t>
      </w:r>
      <w:r w:rsidR="00EE1200" w:rsidRPr="00611B7F">
        <w:rPr>
          <w:rFonts w:ascii="Verdana" w:hAnsi="Verdana" w:cs="Arial"/>
          <w:szCs w:val="22"/>
          <w:lang w:val="en-IE"/>
        </w:rPr>
        <w:t xml:space="preserve"> member of staff</w:t>
      </w:r>
      <w:r w:rsidR="00D11825">
        <w:rPr>
          <w:rFonts w:ascii="Verdana" w:hAnsi="Verdana" w:cs="Arial"/>
          <w:szCs w:val="22"/>
          <w:lang w:val="en-IE"/>
        </w:rPr>
        <w:t>, t</w:t>
      </w:r>
      <w:r w:rsidR="00EE1200" w:rsidRPr="00611B7F">
        <w:rPr>
          <w:rFonts w:ascii="Verdana" w:hAnsi="Verdana" w:cs="Arial"/>
          <w:szCs w:val="22"/>
          <w:lang w:val="en-IE"/>
        </w:rPr>
        <w:t xml:space="preserve">he </w:t>
      </w:r>
      <w:r w:rsidR="00D204D6" w:rsidRPr="00611B7F">
        <w:rPr>
          <w:rFonts w:ascii="Verdana" w:hAnsi="Verdana" w:cs="Arial"/>
          <w:szCs w:val="22"/>
          <w:lang w:val="en-IE"/>
        </w:rPr>
        <w:t>Data Protection Officer</w:t>
      </w:r>
      <w:r w:rsidR="00D11825">
        <w:rPr>
          <w:rFonts w:ascii="Verdana" w:hAnsi="Verdana" w:cs="Arial"/>
          <w:szCs w:val="22"/>
          <w:lang w:val="en-IE"/>
        </w:rPr>
        <w:t>,</w:t>
      </w:r>
      <w:r w:rsidR="00EE1200" w:rsidRPr="00611B7F">
        <w:rPr>
          <w:rFonts w:ascii="Verdana" w:hAnsi="Verdana" w:cs="Arial"/>
          <w:szCs w:val="22"/>
          <w:lang w:val="en-IE"/>
        </w:rPr>
        <w:t xml:space="preserve"> will have responsibility for </w:t>
      </w:r>
      <w:r w:rsidR="00FC183E" w:rsidRPr="00611B7F">
        <w:rPr>
          <w:rFonts w:ascii="Verdana" w:hAnsi="Verdana" w:cs="Arial"/>
          <w:szCs w:val="22"/>
          <w:lang w:val="en-IE"/>
        </w:rPr>
        <w:t xml:space="preserve">all issues relating to </w:t>
      </w:r>
      <w:r w:rsidR="0010578A" w:rsidRPr="00611B7F">
        <w:rPr>
          <w:rFonts w:ascii="Verdana" w:hAnsi="Verdana" w:cs="Arial"/>
          <w:szCs w:val="22"/>
          <w:lang w:val="en-IE"/>
        </w:rPr>
        <w:t xml:space="preserve">the </w:t>
      </w:r>
      <w:r w:rsidR="00FC183E" w:rsidRPr="00611B7F">
        <w:rPr>
          <w:rFonts w:ascii="Verdana" w:hAnsi="Verdana" w:cs="Arial"/>
          <w:szCs w:val="22"/>
          <w:lang w:val="en-IE"/>
        </w:rPr>
        <w:t>processing of personal data and will report directly to the Head Teacher.</w:t>
      </w:r>
    </w:p>
    <w:p w14:paraId="0810D7D4" w14:textId="77777777" w:rsidR="0010578A" w:rsidRPr="00611B7F" w:rsidRDefault="0010578A" w:rsidP="00FC2C56">
      <w:pPr>
        <w:rPr>
          <w:rFonts w:ascii="Verdana" w:hAnsi="Verdana" w:cs="Arial"/>
          <w:lang w:val="en-IE"/>
        </w:rPr>
      </w:pPr>
    </w:p>
    <w:tbl>
      <w:tblPr>
        <w:tblW w:w="5008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9020"/>
      </w:tblGrid>
      <w:tr w:rsidR="004351A3" w:rsidRPr="00611B7F" w14:paraId="06D74E2F" w14:textId="77777777" w:rsidTr="0010578A">
        <w:trPr>
          <w:tblCellSpacing w:w="0" w:type="dxa"/>
        </w:trPr>
        <w:tc>
          <w:tcPr>
            <w:tcW w:w="11" w:type="pct"/>
            <w:hideMark/>
          </w:tcPr>
          <w:p w14:paraId="7025F2E1" w14:textId="77777777" w:rsidR="004351A3" w:rsidRPr="00611B7F" w:rsidRDefault="004351A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</w:p>
        </w:tc>
        <w:tc>
          <w:tcPr>
            <w:tcW w:w="0" w:type="auto"/>
            <w:hideMark/>
          </w:tcPr>
          <w:p w14:paraId="795EFF3C" w14:textId="664680F2" w:rsidR="0010578A" w:rsidRPr="00611B7F" w:rsidRDefault="0010578A" w:rsidP="0010578A">
            <w:pPr>
              <w:rPr>
                <w:rFonts w:ascii="Verdana" w:hAnsi="Verdana"/>
              </w:rPr>
            </w:pPr>
            <w:r w:rsidRPr="00611B7F">
              <w:rPr>
                <w:rFonts w:ascii="Verdana" w:hAnsi="Verdana"/>
              </w:rPr>
              <w:t xml:space="preserve">The </w:t>
            </w:r>
            <w:r w:rsidR="00D204D6" w:rsidRPr="00611B7F">
              <w:rPr>
                <w:rFonts w:ascii="Verdana" w:hAnsi="Verdana" w:cs="Arial"/>
                <w:lang w:val="en-IE"/>
              </w:rPr>
              <w:t xml:space="preserve">Data Protection Officer </w:t>
            </w:r>
            <w:r w:rsidRPr="00611B7F">
              <w:rPr>
                <w:rFonts w:ascii="Verdana" w:hAnsi="Verdana"/>
              </w:rPr>
              <w:t>will comply with responsibilities under the GDPR and will de</w:t>
            </w:r>
            <w:r w:rsidR="00092F28" w:rsidRPr="00611B7F">
              <w:rPr>
                <w:rFonts w:ascii="Verdana" w:hAnsi="Verdana"/>
              </w:rPr>
              <w:t>al with</w:t>
            </w:r>
            <w:r w:rsidRPr="00611B7F">
              <w:rPr>
                <w:rFonts w:ascii="Verdana" w:hAnsi="Verdana"/>
              </w:rPr>
              <w:t xml:space="preserve"> subject access requests, requests for rectification and erasure, data security breaches.</w:t>
            </w:r>
            <w:r w:rsidR="00D11825">
              <w:rPr>
                <w:rFonts w:ascii="Verdana" w:hAnsi="Verdana"/>
              </w:rPr>
              <w:t xml:space="preserve"> Complaints about da</w:t>
            </w:r>
            <w:r w:rsidR="00092F28" w:rsidRPr="00611B7F">
              <w:rPr>
                <w:rFonts w:ascii="Verdana" w:hAnsi="Verdana"/>
              </w:rPr>
              <w:t xml:space="preserve">ta processing will be dealt with </w:t>
            </w:r>
            <w:r w:rsidR="00335319" w:rsidRPr="00611B7F">
              <w:rPr>
                <w:rFonts w:ascii="Verdana" w:hAnsi="Verdana"/>
              </w:rPr>
              <w:t>in accordance with the Schools Complaints P</w:t>
            </w:r>
            <w:r w:rsidR="00092F28" w:rsidRPr="00611B7F">
              <w:rPr>
                <w:rFonts w:ascii="Verdana" w:hAnsi="Verdana"/>
              </w:rPr>
              <w:t>olicy.</w:t>
            </w:r>
          </w:p>
          <w:p w14:paraId="7AE38E4E" w14:textId="0AB592A5" w:rsidR="004351A3" w:rsidRPr="00611B7F" w:rsidRDefault="0010578A" w:rsidP="0010578A">
            <w:pPr>
              <w:pStyle w:val="B"/>
              <w:spacing w:before="120"/>
              <w:rPr>
                <w:rFonts w:ascii="Verdana" w:hAnsi="Verdana"/>
                <w:color w:val="000000"/>
                <w:szCs w:val="22"/>
                <w:lang w:eastAsia="en-GB"/>
              </w:rPr>
            </w:pPr>
            <w:r w:rsidRPr="00611B7F">
              <w:rPr>
                <w:rFonts w:ascii="Verdana" w:hAnsi="Verdana" w:cs="Arial"/>
                <w:szCs w:val="22"/>
                <w:lang w:val="en-IE"/>
              </w:rPr>
              <w:t xml:space="preserve"> </w:t>
            </w:r>
          </w:p>
        </w:tc>
      </w:tr>
    </w:tbl>
    <w:p w14:paraId="0CDF20B1" w14:textId="21E50326" w:rsidR="004351A3" w:rsidRPr="00611B7F" w:rsidRDefault="004351A3" w:rsidP="004351A3">
      <w:pPr>
        <w:rPr>
          <w:rFonts w:ascii="Verdana" w:eastAsia="Times New Roman" w:hAnsi="Verdana" w:cs="Times New Roman"/>
          <w:vanish/>
          <w:color w:val="000000"/>
          <w:lang w:eastAsia="en-GB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4351A3" w:rsidRPr="00611B7F" w14:paraId="01188B35" w14:textId="77777777" w:rsidTr="004351A3">
        <w:trPr>
          <w:tblCellSpacing w:w="0" w:type="dxa"/>
        </w:trPr>
        <w:tc>
          <w:tcPr>
            <w:tcW w:w="0" w:type="auto"/>
            <w:hideMark/>
          </w:tcPr>
          <w:p w14:paraId="66F5E1F1" w14:textId="0E85D063" w:rsidR="004351A3" w:rsidRPr="00611B7F" w:rsidRDefault="004351A3" w:rsidP="004351A3">
            <w:pPr>
              <w:spacing w:before="120"/>
              <w:jc w:val="both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</w:p>
        </w:tc>
        <w:tc>
          <w:tcPr>
            <w:tcW w:w="0" w:type="auto"/>
            <w:hideMark/>
          </w:tcPr>
          <w:p w14:paraId="01E9CADF" w14:textId="25CE99B4" w:rsidR="004351A3" w:rsidRPr="00611B7F" w:rsidRDefault="004351A3" w:rsidP="004351A3">
            <w:pPr>
              <w:spacing w:before="120"/>
              <w:jc w:val="both"/>
              <w:rPr>
                <w:rFonts w:ascii="Verdana" w:eastAsia="Times New Roman" w:hAnsi="Verdana" w:cs="Times New Roman"/>
                <w:color w:val="000000"/>
                <w:lang w:eastAsia="en-GB"/>
              </w:rPr>
            </w:pPr>
          </w:p>
        </w:tc>
      </w:tr>
    </w:tbl>
    <w:p w14:paraId="25A11A98" w14:textId="77777777" w:rsidR="004351A3" w:rsidRPr="00D11825" w:rsidRDefault="004351A3" w:rsidP="004351A3">
      <w:pPr>
        <w:rPr>
          <w:rFonts w:ascii="Verdana" w:eastAsia="Times New Roman" w:hAnsi="Verdana" w:cs="Times New Roman"/>
          <w:b/>
          <w:vanish/>
          <w:color w:val="000000"/>
          <w:lang w:eastAsia="en-GB"/>
        </w:rPr>
      </w:pPr>
    </w:p>
    <w:p w14:paraId="3AE5CB84" w14:textId="77777777" w:rsidR="004351A3" w:rsidRPr="00D11825" w:rsidRDefault="004351A3" w:rsidP="004351A3">
      <w:pPr>
        <w:rPr>
          <w:rFonts w:ascii="Verdana" w:eastAsia="Times New Roman" w:hAnsi="Verdana" w:cs="Times New Roman"/>
          <w:b/>
          <w:vanish/>
          <w:color w:val="000000"/>
          <w:lang w:eastAsia="en-GB"/>
        </w:rPr>
      </w:pPr>
    </w:p>
    <w:p w14:paraId="4801F2A5" w14:textId="77777777" w:rsidR="004351A3" w:rsidRPr="00D11825" w:rsidRDefault="004351A3" w:rsidP="004351A3">
      <w:pPr>
        <w:rPr>
          <w:rFonts w:ascii="Verdana" w:eastAsia="Times New Roman" w:hAnsi="Verdana" w:cs="Times New Roman"/>
          <w:b/>
          <w:vanish/>
          <w:color w:val="000000"/>
          <w:lang w:eastAsia="en-GB"/>
        </w:rPr>
      </w:pPr>
    </w:p>
    <w:p w14:paraId="1467E5F1" w14:textId="25934874" w:rsidR="00D27FB9" w:rsidRPr="00611B7F" w:rsidRDefault="00D27FB9" w:rsidP="00D27FB9">
      <w:pPr>
        <w:rPr>
          <w:rFonts w:ascii="Verdana" w:hAnsi="Verdana"/>
          <w:u w:val="single"/>
        </w:rPr>
      </w:pPr>
      <w:r w:rsidRPr="00D11825">
        <w:rPr>
          <w:rFonts w:ascii="Verdana" w:hAnsi="Verdana"/>
          <w:b/>
          <w:u w:val="single"/>
        </w:rPr>
        <w:t>Data Security</w:t>
      </w:r>
      <w:r w:rsidR="00D11825" w:rsidRPr="00D11825">
        <w:rPr>
          <w:rFonts w:ascii="Verdana" w:hAnsi="Verdana"/>
          <w:b/>
          <w:u w:val="single"/>
        </w:rPr>
        <w:t xml:space="preserve"> and Data S</w:t>
      </w:r>
      <w:r w:rsidR="00E65270" w:rsidRPr="00D11825">
        <w:rPr>
          <w:rFonts w:ascii="Verdana" w:hAnsi="Verdana"/>
          <w:b/>
          <w:u w:val="single"/>
        </w:rPr>
        <w:t xml:space="preserve">ecurity </w:t>
      </w:r>
      <w:r w:rsidR="00D11825" w:rsidRPr="00D11825">
        <w:rPr>
          <w:rFonts w:ascii="Verdana" w:hAnsi="Verdana"/>
          <w:b/>
          <w:u w:val="single"/>
        </w:rPr>
        <w:t>B</w:t>
      </w:r>
      <w:r w:rsidR="00E65270" w:rsidRPr="00D11825">
        <w:rPr>
          <w:rFonts w:ascii="Verdana" w:hAnsi="Verdana"/>
          <w:b/>
          <w:u w:val="single"/>
        </w:rPr>
        <w:t xml:space="preserve">reach </w:t>
      </w:r>
      <w:r w:rsidR="00D11825" w:rsidRPr="00D11825">
        <w:rPr>
          <w:rFonts w:ascii="Verdana" w:hAnsi="Verdana"/>
          <w:b/>
          <w:u w:val="single"/>
        </w:rPr>
        <w:t>M</w:t>
      </w:r>
      <w:r w:rsidR="00E65270" w:rsidRPr="00D11825">
        <w:rPr>
          <w:rFonts w:ascii="Verdana" w:hAnsi="Verdana"/>
          <w:b/>
          <w:u w:val="single"/>
        </w:rPr>
        <w:t>anagement</w:t>
      </w:r>
    </w:p>
    <w:p w14:paraId="7BD33259" w14:textId="77777777" w:rsidR="0010578A" w:rsidRPr="00611B7F" w:rsidRDefault="0010578A" w:rsidP="00D27FB9">
      <w:pPr>
        <w:rPr>
          <w:rFonts w:ascii="Verdana" w:hAnsi="Verdana"/>
          <w:u w:val="single"/>
        </w:rPr>
      </w:pPr>
    </w:p>
    <w:p w14:paraId="5EF33739" w14:textId="77777777" w:rsidR="001A18C9" w:rsidRPr="00611B7F" w:rsidRDefault="00D27FB9" w:rsidP="0010578A">
      <w:pPr>
        <w:rPr>
          <w:rFonts w:ascii="Verdana" w:eastAsia="Times New Roman" w:hAnsi="Verdana" w:cs="Times New Roman"/>
        </w:rPr>
      </w:pPr>
      <w:r w:rsidRPr="00611B7F">
        <w:rPr>
          <w:rFonts w:ascii="Verdana" w:eastAsia="Times New Roman" w:hAnsi="Verdana" w:cs="Times New Roman"/>
        </w:rPr>
        <w:t>All staff are responsible for ensuring that personal data which they process is kept securely and is not disclosed to any unauthorised third parties.</w:t>
      </w:r>
    </w:p>
    <w:p w14:paraId="58F2A83B" w14:textId="51C7F095" w:rsidR="001A18C9" w:rsidRPr="00611B7F" w:rsidRDefault="001A18C9" w:rsidP="0010578A">
      <w:pPr>
        <w:rPr>
          <w:rFonts w:ascii="Verdana" w:eastAsia="Times New Roman" w:hAnsi="Verdana" w:cs="Times New Roman"/>
        </w:rPr>
      </w:pPr>
    </w:p>
    <w:p w14:paraId="70ED0D90" w14:textId="54FE18F8" w:rsidR="00D27FB9" w:rsidRPr="00611B7F" w:rsidRDefault="00D27FB9" w:rsidP="0010578A">
      <w:pPr>
        <w:rPr>
          <w:rFonts w:ascii="Verdana" w:eastAsia="Times New Roman" w:hAnsi="Verdana" w:cs="Times New Roman"/>
        </w:rPr>
      </w:pPr>
      <w:r w:rsidRPr="00611B7F">
        <w:rPr>
          <w:rFonts w:ascii="Verdana" w:eastAsia="Times New Roman" w:hAnsi="Verdana" w:cs="Times New Roman"/>
        </w:rPr>
        <w:t xml:space="preserve">Access to personal data should only be given to those who need access for the purpose of their duties. </w:t>
      </w:r>
    </w:p>
    <w:p w14:paraId="367E894F" w14:textId="3310D3B0" w:rsidR="0010578A" w:rsidRPr="00611B7F" w:rsidRDefault="0010578A" w:rsidP="001A18C9">
      <w:pPr>
        <w:autoSpaceDE w:val="0"/>
        <w:autoSpaceDN w:val="0"/>
        <w:adjustRightInd w:val="0"/>
        <w:rPr>
          <w:rFonts w:ascii="Verdana" w:hAnsi="Verdana" w:cs="Arial"/>
          <w:color w:val="000000"/>
        </w:rPr>
      </w:pPr>
    </w:p>
    <w:p w14:paraId="5D627C89" w14:textId="20E6FF7F" w:rsidR="001A18C9" w:rsidRPr="00611B7F" w:rsidRDefault="0010578A" w:rsidP="001A18C9">
      <w:pPr>
        <w:autoSpaceDE w:val="0"/>
        <w:autoSpaceDN w:val="0"/>
        <w:adjustRightInd w:val="0"/>
        <w:rPr>
          <w:rFonts w:ascii="Verdana" w:hAnsi="Verdana" w:cs="Arial"/>
          <w:color w:val="000000"/>
        </w:rPr>
      </w:pPr>
      <w:r w:rsidRPr="00611B7F">
        <w:rPr>
          <w:rFonts w:ascii="Verdana" w:eastAsia="Times New Roman" w:hAnsi="Verdana" w:cs="Times New Roman"/>
        </w:rPr>
        <w:t xml:space="preserve">All staff will comply with the </w:t>
      </w:r>
      <w:r w:rsidR="00335319" w:rsidRPr="00611B7F">
        <w:rPr>
          <w:rFonts w:ascii="Verdana" w:eastAsia="Times New Roman" w:hAnsi="Verdana" w:cs="Times New Roman"/>
        </w:rPr>
        <w:t>School</w:t>
      </w:r>
      <w:r w:rsidRPr="00611B7F">
        <w:rPr>
          <w:rFonts w:ascii="Verdana" w:eastAsia="Times New Roman" w:hAnsi="Verdana" w:cs="Times New Roman"/>
        </w:rPr>
        <w:t xml:space="preserve">s </w:t>
      </w:r>
      <w:r w:rsidR="008B6F48" w:rsidRPr="00611B7F">
        <w:rPr>
          <w:rFonts w:ascii="Verdana" w:eastAsia="Times New Roman" w:hAnsi="Verdana" w:cs="Times New Roman"/>
          <w:lang w:eastAsia="en-GB"/>
        </w:rPr>
        <w:t>Acceptable IT use Policy</w:t>
      </w:r>
      <w:r w:rsidR="00EB16B2">
        <w:rPr>
          <w:rFonts w:ascii="Verdana" w:eastAsia="Times New Roman" w:hAnsi="Verdana" w:cs="Times New Roman"/>
        </w:rPr>
        <w:t xml:space="preserve"> and will be asked to sign an agreement to confirm this. </w:t>
      </w:r>
    </w:p>
    <w:p w14:paraId="08FA6FC4" w14:textId="29CDD91E" w:rsidR="00E65270" w:rsidRPr="00611B7F" w:rsidRDefault="00E65270" w:rsidP="00D27FB9">
      <w:pPr>
        <w:rPr>
          <w:rFonts w:ascii="Verdana" w:eastAsia="Times New Roman" w:hAnsi="Verdana" w:cs="Times New Roman"/>
          <w:lang w:eastAsia="en-GB"/>
        </w:rPr>
      </w:pPr>
      <w:r w:rsidRPr="00611B7F">
        <w:rPr>
          <w:rFonts w:ascii="Verdana" w:eastAsia="Times New Roman" w:hAnsi="Verdana" w:cs="Times New Roman"/>
          <w:lang w:eastAsia="en-GB"/>
        </w:rPr>
        <w:t xml:space="preserve"> </w:t>
      </w:r>
    </w:p>
    <w:p w14:paraId="16C55664" w14:textId="2AD978F6" w:rsidR="00D27FB9" w:rsidRPr="00611B7F" w:rsidRDefault="00D27FB9" w:rsidP="00D27FB9">
      <w:pPr>
        <w:rPr>
          <w:rFonts w:ascii="Verdana" w:eastAsia="Times New Roman" w:hAnsi="Verdana" w:cs="Times New Roman"/>
          <w:lang w:eastAsia="en-GB"/>
        </w:rPr>
      </w:pPr>
      <w:r w:rsidRPr="00611B7F">
        <w:rPr>
          <w:rFonts w:ascii="Verdana" w:eastAsia="Times New Roman" w:hAnsi="Verdana" w:cs="Times New Roman"/>
          <w:lang w:eastAsia="en-GB"/>
        </w:rPr>
        <w:t xml:space="preserve">Staff who work from home must have particular regard to the need </w:t>
      </w:r>
      <w:r w:rsidR="00335319" w:rsidRPr="00611B7F">
        <w:rPr>
          <w:rFonts w:ascii="Verdana" w:eastAsia="Times New Roman" w:hAnsi="Verdana" w:cs="Times New Roman"/>
          <w:lang w:eastAsia="en-GB"/>
        </w:rPr>
        <w:t>to ensure compliance with this P</w:t>
      </w:r>
      <w:r w:rsidRPr="00611B7F">
        <w:rPr>
          <w:rFonts w:ascii="Verdana" w:eastAsia="Times New Roman" w:hAnsi="Verdana" w:cs="Times New Roman"/>
          <w:lang w:eastAsia="en-GB"/>
        </w:rPr>
        <w:t>olicy</w:t>
      </w:r>
      <w:r w:rsidR="008B6F48" w:rsidRPr="00611B7F">
        <w:rPr>
          <w:rFonts w:ascii="Verdana" w:eastAsia="Times New Roman" w:hAnsi="Verdana" w:cs="Times New Roman"/>
          <w:lang w:eastAsia="en-GB"/>
        </w:rPr>
        <w:t xml:space="preserve"> </w:t>
      </w:r>
      <w:r w:rsidRPr="00611B7F">
        <w:rPr>
          <w:rFonts w:ascii="Verdana" w:eastAsia="Times New Roman" w:hAnsi="Verdana" w:cs="Times New Roman"/>
          <w:lang w:eastAsia="en-GB"/>
        </w:rPr>
        <w:t>and the Acceptable IT use Policy</w:t>
      </w:r>
      <w:r w:rsidR="004D0F49" w:rsidRPr="00611B7F">
        <w:rPr>
          <w:rFonts w:ascii="Verdana" w:eastAsia="Times New Roman" w:hAnsi="Verdana" w:cs="Times New Roman"/>
          <w:lang w:eastAsia="en-GB"/>
        </w:rPr>
        <w:t>.</w:t>
      </w:r>
    </w:p>
    <w:p w14:paraId="56CED095" w14:textId="77777777" w:rsidR="0010578A" w:rsidRPr="00611B7F" w:rsidRDefault="0010578A" w:rsidP="00D27FB9">
      <w:pPr>
        <w:rPr>
          <w:rFonts w:ascii="Verdana" w:eastAsia="Times New Roman" w:hAnsi="Verdana" w:cs="Times New Roman"/>
          <w:lang w:eastAsia="en-GB"/>
        </w:rPr>
      </w:pPr>
    </w:p>
    <w:p w14:paraId="4D49567F" w14:textId="55C07412" w:rsidR="004D0F49" w:rsidRPr="00611B7F" w:rsidRDefault="00E65270" w:rsidP="004D0F49">
      <w:pPr>
        <w:pStyle w:val="Default"/>
        <w:rPr>
          <w:rFonts w:ascii="Verdana" w:hAnsi="Verdana"/>
          <w:color w:val="auto"/>
          <w:sz w:val="22"/>
          <w:szCs w:val="22"/>
        </w:rPr>
      </w:pPr>
      <w:r w:rsidRPr="00611B7F">
        <w:rPr>
          <w:rFonts w:ascii="Verdana" w:hAnsi="Verdana"/>
          <w:color w:val="auto"/>
          <w:sz w:val="22"/>
          <w:szCs w:val="22"/>
        </w:rPr>
        <w:t xml:space="preserve">Data will </w:t>
      </w:r>
      <w:r w:rsidR="001C241F" w:rsidRPr="00611B7F">
        <w:rPr>
          <w:rFonts w:ascii="Verdana" w:hAnsi="Verdana"/>
          <w:color w:val="auto"/>
          <w:sz w:val="22"/>
          <w:szCs w:val="22"/>
        </w:rPr>
        <w:t xml:space="preserve">be </w:t>
      </w:r>
      <w:r w:rsidRPr="00611B7F">
        <w:rPr>
          <w:rFonts w:ascii="Verdana" w:hAnsi="Verdana"/>
          <w:color w:val="auto"/>
          <w:sz w:val="22"/>
          <w:szCs w:val="22"/>
        </w:rPr>
        <w:t xml:space="preserve">destroyed securely in accordance with the </w:t>
      </w:r>
      <w:r w:rsidR="00390A17" w:rsidRPr="00611B7F">
        <w:rPr>
          <w:rFonts w:ascii="Verdana" w:hAnsi="Verdana"/>
          <w:color w:val="auto"/>
          <w:sz w:val="22"/>
          <w:szCs w:val="22"/>
        </w:rPr>
        <w:t xml:space="preserve">‘Information and </w:t>
      </w:r>
      <w:r w:rsidR="00D11825">
        <w:rPr>
          <w:rFonts w:ascii="Verdana" w:hAnsi="Verdana"/>
          <w:color w:val="auto"/>
          <w:sz w:val="22"/>
          <w:szCs w:val="22"/>
        </w:rPr>
        <w:t>R</w:t>
      </w:r>
      <w:r w:rsidRPr="00611B7F">
        <w:rPr>
          <w:rFonts w:ascii="Verdana" w:hAnsi="Verdana"/>
          <w:color w:val="auto"/>
          <w:sz w:val="22"/>
          <w:szCs w:val="22"/>
        </w:rPr>
        <w:t xml:space="preserve">ecords </w:t>
      </w:r>
      <w:r w:rsidR="00D11825">
        <w:rPr>
          <w:rFonts w:ascii="Verdana" w:hAnsi="Verdana"/>
          <w:color w:val="auto"/>
          <w:sz w:val="22"/>
          <w:szCs w:val="22"/>
        </w:rPr>
        <w:t>M</w:t>
      </w:r>
      <w:r w:rsidRPr="00611B7F">
        <w:rPr>
          <w:rFonts w:ascii="Verdana" w:hAnsi="Verdana"/>
          <w:color w:val="auto"/>
          <w:sz w:val="22"/>
          <w:szCs w:val="22"/>
        </w:rPr>
        <w:t xml:space="preserve">anagement </w:t>
      </w:r>
      <w:r w:rsidR="00390A17" w:rsidRPr="00611B7F">
        <w:rPr>
          <w:rFonts w:ascii="Verdana" w:hAnsi="Verdana"/>
          <w:color w:val="auto"/>
          <w:sz w:val="22"/>
          <w:szCs w:val="22"/>
        </w:rPr>
        <w:t xml:space="preserve">Society </w:t>
      </w:r>
      <w:r w:rsidR="00D11825">
        <w:rPr>
          <w:rFonts w:ascii="Verdana" w:hAnsi="Verdana"/>
          <w:color w:val="auto"/>
          <w:sz w:val="22"/>
          <w:szCs w:val="22"/>
        </w:rPr>
        <w:t>R</w:t>
      </w:r>
      <w:r w:rsidRPr="00611B7F">
        <w:rPr>
          <w:rFonts w:ascii="Verdana" w:hAnsi="Verdana"/>
          <w:color w:val="auto"/>
          <w:sz w:val="22"/>
          <w:szCs w:val="22"/>
        </w:rPr>
        <w:t xml:space="preserve">etention </w:t>
      </w:r>
      <w:r w:rsidR="00D11825">
        <w:rPr>
          <w:rFonts w:ascii="Verdana" w:hAnsi="Verdana"/>
          <w:color w:val="auto"/>
          <w:sz w:val="22"/>
          <w:szCs w:val="22"/>
        </w:rPr>
        <w:t>G</w:t>
      </w:r>
      <w:r w:rsidR="00390A17" w:rsidRPr="00611B7F">
        <w:rPr>
          <w:rFonts w:ascii="Verdana" w:hAnsi="Verdana"/>
          <w:color w:val="auto"/>
          <w:sz w:val="22"/>
          <w:szCs w:val="22"/>
        </w:rPr>
        <w:t>uidelines</w:t>
      </w:r>
      <w:r w:rsidRPr="00611B7F">
        <w:rPr>
          <w:rFonts w:ascii="Verdana" w:hAnsi="Verdana"/>
          <w:color w:val="auto"/>
          <w:sz w:val="22"/>
          <w:szCs w:val="22"/>
        </w:rPr>
        <w:t xml:space="preserve"> for </w:t>
      </w:r>
      <w:r w:rsidR="00335319" w:rsidRPr="00611B7F">
        <w:rPr>
          <w:rFonts w:ascii="Verdana" w:hAnsi="Verdana"/>
          <w:color w:val="auto"/>
          <w:sz w:val="22"/>
          <w:szCs w:val="22"/>
        </w:rPr>
        <w:t>School</w:t>
      </w:r>
      <w:r w:rsidRPr="00611B7F">
        <w:rPr>
          <w:rFonts w:ascii="Verdana" w:hAnsi="Verdana"/>
          <w:color w:val="auto"/>
          <w:sz w:val="22"/>
          <w:szCs w:val="22"/>
        </w:rPr>
        <w:t>s</w:t>
      </w:r>
      <w:r w:rsidR="00390A17" w:rsidRPr="00611B7F">
        <w:rPr>
          <w:rFonts w:ascii="Verdana" w:hAnsi="Verdana"/>
          <w:color w:val="auto"/>
          <w:sz w:val="22"/>
          <w:szCs w:val="22"/>
        </w:rPr>
        <w:t>’</w:t>
      </w:r>
      <w:r w:rsidRPr="00611B7F">
        <w:rPr>
          <w:rFonts w:ascii="Verdana" w:hAnsi="Verdana"/>
          <w:color w:val="auto"/>
          <w:sz w:val="22"/>
          <w:szCs w:val="22"/>
        </w:rPr>
        <w:t>.</w:t>
      </w:r>
    </w:p>
    <w:p w14:paraId="1188278C" w14:textId="4808C5C5" w:rsidR="004D0F49" w:rsidRPr="00611B7F" w:rsidRDefault="004D0F49" w:rsidP="004D0F49">
      <w:pPr>
        <w:pStyle w:val="Default"/>
        <w:rPr>
          <w:rFonts w:ascii="Verdana" w:hAnsi="Verdana"/>
          <w:color w:val="auto"/>
          <w:sz w:val="22"/>
          <w:szCs w:val="22"/>
        </w:rPr>
      </w:pPr>
    </w:p>
    <w:p w14:paraId="0782438E" w14:textId="5F9DD2F9" w:rsidR="00F33EB8" w:rsidRPr="00611B7F" w:rsidRDefault="008B6F48" w:rsidP="00D27FB9">
      <w:pPr>
        <w:rPr>
          <w:rFonts w:ascii="Verdana" w:hAnsi="Verdana"/>
          <w:color w:val="000000"/>
        </w:rPr>
      </w:pPr>
      <w:r w:rsidRPr="00611B7F">
        <w:rPr>
          <w:rFonts w:ascii="Verdana" w:hAnsi="Verdana"/>
          <w:color w:val="000000"/>
        </w:rPr>
        <w:lastRenderedPageBreak/>
        <w:t>New</w:t>
      </w:r>
      <w:r w:rsidR="004351A3" w:rsidRPr="00611B7F">
        <w:rPr>
          <w:rFonts w:ascii="Verdana" w:hAnsi="Verdana"/>
          <w:color w:val="000000"/>
        </w:rPr>
        <w:t xml:space="preserve"> type</w:t>
      </w:r>
      <w:r w:rsidRPr="00611B7F">
        <w:rPr>
          <w:rFonts w:ascii="Verdana" w:hAnsi="Verdana"/>
          <w:color w:val="000000"/>
        </w:rPr>
        <w:t>s</w:t>
      </w:r>
      <w:r w:rsidR="004351A3" w:rsidRPr="00611B7F">
        <w:rPr>
          <w:rFonts w:ascii="Verdana" w:hAnsi="Verdana"/>
          <w:color w:val="000000"/>
        </w:rPr>
        <w:t xml:space="preserve"> of processing </w:t>
      </w:r>
      <w:r w:rsidRPr="00611B7F">
        <w:rPr>
          <w:rFonts w:ascii="Verdana" w:hAnsi="Verdana"/>
          <w:color w:val="000000"/>
        </w:rPr>
        <w:t>personal data</w:t>
      </w:r>
      <w:r w:rsidR="00204ED0" w:rsidRPr="00611B7F">
        <w:rPr>
          <w:rFonts w:ascii="Verdana" w:hAnsi="Verdana"/>
          <w:color w:val="000000"/>
        </w:rPr>
        <w:t xml:space="preserve"> including</w:t>
      </w:r>
      <w:r w:rsidRPr="00611B7F">
        <w:rPr>
          <w:rFonts w:ascii="Verdana" w:hAnsi="Verdana"/>
          <w:color w:val="000000"/>
        </w:rPr>
        <w:t xml:space="preserve"> </w:t>
      </w:r>
      <w:r w:rsidR="00204ED0" w:rsidRPr="00611B7F">
        <w:rPr>
          <w:rFonts w:ascii="Verdana" w:hAnsi="Verdana" w:cs="Arial"/>
          <w:color w:val="000000"/>
          <w:lang w:val="en"/>
        </w:rPr>
        <w:t>surveillance technology</w:t>
      </w:r>
      <w:r w:rsidR="00204ED0" w:rsidRPr="00611B7F">
        <w:rPr>
          <w:rFonts w:ascii="Verdana" w:hAnsi="Verdana"/>
          <w:color w:val="000000"/>
        </w:rPr>
        <w:t xml:space="preserve"> </w:t>
      </w:r>
      <w:r w:rsidRPr="00611B7F">
        <w:rPr>
          <w:rFonts w:ascii="Verdana" w:hAnsi="Verdana"/>
          <w:color w:val="000000"/>
        </w:rPr>
        <w:t>which are</w:t>
      </w:r>
      <w:r w:rsidR="004351A3" w:rsidRPr="00611B7F">
        <w:rPr>
          <w:rFonts w:ascii="Verdana" w:hAnsi="Verdana"/>
          <w:color w:val="000000"/>
        </w:rPr>
        <w:t xml:space="preserve"> likely to result in a high risk to the rights and freedoms of </w:t>
      </w:r>
      <w:r w:rsidRPr="00611B7F">
        <w:rPr>
          <w:rFonts w:ascii="Verdana" w:hAnsi="Verdana"/>
          <w:color w:val="000000"/>
        </w:rPr>
        <w:t>the individual w</w:t>
      </w:r>
      <w:r w:rsidR="00335319" w:rsidRPr="00611B7F">
        <w:rPr>
          <w:rFonts w:ascii="Verdana" w:hAnsi="Verdana"/>
          <w:color w:val="000000"/>
        </w:rPr>
        <w:t xml:space="preserve">ill not be implemented until a </w:t>
      </w:r>
      <w:r w:rsidR="00D11825">
        <w:rPr>
          <w:rFonts w:ascii="Verdana" w:hAnsi="Verdana"/>
          <w:color w:val="000000"/>
        </w:rPr>
        <w:t>P</w:t>
      </w:r>
      <w:r w:rsidR="00335319" w:rsidRPr="00611B7F">
        <w:rPr>
          <w:rFonts w:ascii="Verdana" w:hAnsi="Verdana"/>
          <w:color w:val="000000"/>
        </w:rPr>
        <w:t xml:space="preserve">rivacy </w:t>
      </w:r>
      <w:r w:rsidR="00D11825">
        <w:rPr>
          <w:rFonts w:ascii="Verdana" w:hAnsi="Verdana"/>
          <w:color w:val="000000"/>
        </w:rPr>
        <w:t>Impact R</w:t>
      </w:r>
      <w:r w:rsidR="00335319" w:rsidRPr="00611B7F">
        <w:rPr>
          <w:rFonts w:ascii="Verdana" w:hAnsi="Verdana"/>
          <w:color w:val="000000"/>
        </w:rPr>
        <w:t xml:space="preserve">isk </w:t>
      </w:r>
      <w:r w:rsidR="00D11825">
        <w:rPr>
          <w:rFonts w:ascii="Verdana" w:hAnsi="Verdana"/>
          <w:color w:val="000000"/>
        </w:rPr>
        <w:t>A</w:t>
      </w:r>
      <w:r w:rsidRPr="00611B7F">
        <w:rPr>
          <w:rFonts w:ascii="Verdana" w:hAnsi="Verdana"/>
          <w:color w:val="000000"/>
        </w:rPr>
        <w:t>ssessment has been carried out.</w:t>
      </w:r>
    </w:p>
    <w:p w14:paraId="239F50CC" w14:textId="77777777" w:rsidR="008B6F48" w:rsidRPr="00611B7F" w:rsidRDefault="008B6F48" w:rsidP="00D27FB9">
      <w:pPr>
        <w:rPr>
          <w:rFonts w:ascii="Verdana" w:hAnsi="Verdana"/>
          <w:u w:val="single"/>
        </w:rPr>
      </w:pPr>
    </w:p>
    <w:p w14:paraId="2E74341A" w14:textId="0B8EF37F" w:rsidR="00F33EB8" w:rsidRPr="00611B7F" w:rsidRDefault="00893CAD" w:rsidP="008B6F48">
      <w:pPr>
        <w:textAlignment w:val="baseline"/>
        <w:rPr>
          <w:rFonts w:ascii="Verdana" w:eastAsiaTheme="minorEastAsia" w:hAnsi="Verdana"/>
          <w:color w:val="000000" w:themeColor="text1"/>
          <w:kern w:val="24"/>
        </w:rPr>
      </w:pPr>
      <w:r w:rsidRPr="00893CAD">
        <w:rPr>
          <w:rFonts w:ascii="Verdana" w:hAnsi="Verdana"/>
        </w:rPr>
        <w:t>Fittleworth C E Village School</w:t>
      </w:r>
      <w:r>
        <w:rPr>
          <w:rFonts w:ascii="Verdana" w:hAnsi="Verdana"/>
        </w:rPr>
        <w:t xml:space="preserve"> </w:t>
      </w:r>
      <w:r w:rsidR="008B6F48" w:rsidRPr="00611B7F">
        <w:rPr>
          <w:rFonts w:ascii="Verdana" w:hAnsi="Verdana"/>
        </w:rPr>
        <w:t>w</w:t>
      </w:r>
      <w:r w:rsidR="004351A3" w:rsidRPr="00611B7F">
        <w:rPr>
          <w:rFonts w:ascii="Verdana" w:hAnsi="Verdana"/>
        </w:rPr>
        <w:t xml:space="preserve">ill have in place a data breach security management process and serious breaches </w:t>
      </w:r>
      <w:r w:rsidR="008B6F48" w:rsidRPr="00611B7F">
        <w:rPr>
          <w:rFonts w:ascii="Verdana" w:hAnsi="Verdana"/>
        </w:rPr>
        <w:t xml:space="preserve">where there is a high risk to the rights of the individual  </w:t>
      </w:r>
      <w:r w:rsidR="004351A3" w:rsidRPr="00611B7F">
        <w:rPr>
          <w:rFonts w:ascii="Verdana" w:hAnsi="Verdana"/>
        </w:rPr>
        <w:t xml:space="preserve">will be reported </w:t>
      </w:r>
      <w:r w:rsidR="008B6F48" w:rsidRPr="00611B7F">
        <w:rPr>
          <w:rFonts w:ascii="Verdana" w:hAnsi="Verdana"/>
        </w:rPr>
        <w:t>to</w:t>
      </w:r>
      <w:r w:rsidR="004351A3" w:rsidRPr="00611B7F">
        <w:rPr>
          <w:rFonts w:ascii="Verdana" w:hAnsi="Verdana"/>
        </w:rPr>
        <w:t xml:space="preserve"> the I</w:t>
      </w:r>
      <w:r w:rsidR="008B6F48" w:rsidRPr="00611B7F">
        <w:rPr>
          <w:rFonts w:ascii="Verdana" w:hAnsi="Verdana"/>
        </w:rPr>
        <w:t>nformation Commissioner’s Office (I</w:t>
      </w:r>
      <w:r w:rsidR="004351A3" w:rsidRPr="00611B7F">
        <w:rPr>
          <w:rFonts w:ascii="Verdana" w:hAnsi="Verdana"/>
        </w:rPr>
        <w:t>CO</w:t>
      </w:r>
      <w:r w:rsidR="008B6F48" w:rsidRPr="00611B7F">
        <w:rPr>
          <w:rFonts w:ascii="Verdana" w:hAnsi="Verdana"/>
        </w:rPr>
        <w:t>)</w:t>
      </w:r>
      <w:r w:rsidR="00D11825">
        <w:rPr>
          <w:rFonts w:ascii="Verdana" w:hAnsi="Verdana"/>
        </w:rPr>
        <w:t xml:space="preserve"> in compliance with the GDPR</w:t>
      </w:r>
      <w:r w:rsidR="004351A3" w:rsidRPr="00611B7F">
        <w:rPr>
          <w:rFonts w:ascii="Verdana" w:hAnsi="Verdana"/>
        </w:rPr>
        <w:t>.</w:t>
      </w:r>
      <w:r w:rsidR="004351A3" w:rsidRPr="00611B7F">
        <w:rPr>
          <w:rFonts w:ascii="Verdana" w:eastAsiaTheme="minorEastAsia" w:hAnsi="Verdana"/>
          <w:color w:val="000000" w:themeColor="text1"/>
          <w:kern w:val="24"/>
        </w:rPr>
        <w:t xml:space="preserve"> </w:t>
      </w:r>
    </w:p>
    <w:p w14:paraId="5ECEFAEA" w14:textId="3CED96C5" w:rsidR="00D25F2B" w:rsidRPr="00611B7F" w:rsidRDefault="00D25F2B" w:rsidP="008B6F48">
      <w:pPr>
        <w:textAlignment w:val="baseline"/>
        <w:rPr>
          <w:rFonts w:ascii="Verdana" w:eastAsiaTheme="minorEastAsia" w:hAnsi="Verdana"/>
          <w:color w:val="000000" w:themeColor="text1"/>
          <w:kern w:val="24"/>
        </w:rPr>
      </w:pPr>
    </w:p>
    <w:p w14:paraId="4D973589" w14:textId="20674255" w:rsidR="00D25F2B" w:rsidRPr="00611B7F" w:rsidRDefault="00D25F2B" w:rsidP="008B6F48">
      <w:pPr>
        <w:textAlignment w:val="baseline"/>
        <w:rPr>
          <w:rFonts w:ascii="Verdana" w:eastAsiaTheme="minorEastAsia" w:hAnsi="Verdana"/>
          <w:color w:val="000000" w:themeColor="text1"/>
          <w:kern w:val="24"/>
        </w:rPr>
      </w:pPr>
      <w:r w:rsidRPr="00611B7F">
        <w:rPr>
          <w:rFonts w:ascii="Verdana" w:eastAsiaTheme="minorEastAsia" w:hAnsi="Verdana"/>
          <w:color w:val="000000" w:themeColor="text1"/>
          <w:kern w:val="24"/>
        </w:rPr>
        <w:t>All staff will be aware of and follow the data breach security management process.</w:t>
      </w:r>
    </w:p>
    <w:p w14:paraId="71C2ABCF" w14:textId="77777777" w:rsidR="00764AA2" w:rsidRPr="00611B7F" w:rsidRDefault="00764AA2" w:rsidP="00D27FB9">
      <w:pPr>
        <w:rPr>
          <w:rFonts w:ascii="Verdana" w:hAnsi="Verdana"/>
        </w:rPr>
      </w:pPr>
    </w:p>
    <w:p w14:paraId="3447CD7E" w14:textId="616ED7B3" w:rsidR="004D0187" w:rsidRPr="00611B7F" w:rsidRDefault="00764AA2" w:rsidP="00D27FB9">
      <w:pPr>
        <w:rPr>
          <w:rFonts w:ascii="Verdana" w:hAnsi="Verdana"/>
        </w:rPr>
      </w:pPr>
      <w:r w:rsidRPr="00611B7F">
        <w:rPr>
          <w:rFonts w:ascii="Verdana" w:hAnsi="Verdana"/>
        </w:rPr>
        <w:t xml:space="preserve">All staff will be aware of and comply with the list of Do’s and </w:t>
      </w:r>
      <w:r w:rsidR="00D11825" w:rsidRPr="00611B7F">
        <w:rPr>
          <w:rFonts w:ascii="Verdana" w:hAnsi="Verdana"/>
        </w:rPr>
        <w:t>Don’ts</w:t>
      </w:r>
      <w:r w:rsidR="00D11825">
        <w:rPr>
          <w:rFonts w:ascii="Verdana" w:hAnsi="Verdana"/>
        </w:rPr>
        <w:t xml:space="preserve"> </w:t>
      </w:r>
      <w:r w:rsidRPr="00611B7F">
        <w:rPr>
          <w:rFonts w:ascii="Verdana" w:hAnsi="Verdana"/>
        </w:rPr>
        <w:t xml:space="preserve">in relation to data security in </w:t>
      </w:r>
      <w:r w:rsidR="004D0187" w:rsidRPr="00611B7F">
        <w:rPr>
          <w:rFonts w:ascii="Verdana" w:hAnsi="Verdana"/>
        </w:rPr>
        <w:t xml:space="preserve">Appendix A </w:t>
      </w:r>
    </w:p>
    <w:p w14:paraId="58951944" w14:textId="77777777" w:rsidR="004D0187" w:rsidRPr="00611B7F" w:rsidRDefault="004D0187" w:rsidP="00D27FB9">
      <w:pPr>
        <w:rPr>
          <w:rFonts w:ascii="Verdana" w:hAnsi="Verdana"/>
          <w:u w:val="single"/>
        </w:rPr>
      </w:pPr>
    </w:p>
    <w:p w14:paraId="589F011E" w14:textId="77777777" w:rsidR="00D27FB9" w:rsidRPr="00D11825" w:rsidRDefault="00D27FB9" w:rsidP="00D27FB9">
      <w:pPr>
        <w:rPr>
          <w:rFonts w:ascii="Verdana" w:hAnsi="Verdana"/>
          <w:b/>
          <w:u w:val="single"/>
        </w:rPr>
      </w:pPr>
      <w:r w:rsidRPr="00D11825">
        <w:rPr>
          <w:rFonts w:ascii="Verdana" w:hAnsi="Verdana"/>
          <w:b/>
          <w:u w:val="single"/>
        </w:rPr>
        <w:t>Subject Access Requests</w:t>
      </w:r>
    </w:p>
    <w:p w14:paraId="1BCC22E7" w14:textId="77777777" w:rsidR="008B6F48" w:rsidRPr="00611B7F" w:rsidRDefault="008B6F48" w:rsidP="00D27FB9">
      <w:pPr>
        <w:rPr>
          <w:rFonts w:ascii="Verdana" w:hAnsi="Verdana"/>
          <w:u w:val="single"/>
        </w:rPr>
      </w:pPr>
    </w:p>
    <w:p w14:paraId="66FACFF6" w14:textId="5E2978F8" w:rsidR="005B656B" w:rsidRPr="00611B7F" w:rsidRDefault="005B656B" w:rsidP="008B6F48">
      <w:pPr>
        <w:rPr>
          <w:rFonts w:ascii="Verdana" w:eastAsia="Times New Roman" w:hAnsi="Verdana" w:cs="Times New Roman"/>
          <w:lang w:eastAsia="en-GB"/>
        </w:rPr>
      </w:pPr>
      <w:r w:rsidRPr="00611B7F">
        <w:rPr>
          <w:rFonts w:ascii="Verdana" w:eastAsia="Times New Roman" w:hAnsi="Verdana" w:cs="Times New Roman"/>
          <w:lang w:eastAsia="en-GB"/>
        </w:rPr>
        <w:t>Requests for access to personal data (Subject Access Requests</w:t>
      </w:r>
      <w:proofErr w:type="gramStart"/>
      <w:r w:rsidRPr="00611B7F">
        <w:rPr>
          <w:rFonts w:ascii="Verdana" w:eastAsia="Times New Roman" w:hAnsi="Verdana" w:cs="Times New Roman"/>
          <w:lang w:eastAsia="en-GB"/>
        </w:rPr>
        <w:t>)</w:t>
      </w:r>
      <w:r w:rsidR="00E65270" w:rsidRPr="00611B7F">
        <w:rPr>
          <w:rFonts w:ascii="Verdana" w:eastAsia="Times New Roman" w:hAnsi="Verdana" w:cs="Times New Roman"/>
          <w:lang w:eastAsia="en-GB"/>
        </w:rPr>
        <w:t>(</w:t>
      </w:r>
      <w:proofErr w:type="gramEnd"/>
      <w:r w:rsidR="005145F8">
        <w:rPr>
          <w:rFonts w:ascii="Verdana" w:eastAsia="Times New Roman" w:hAnsi="Verdana" w:cs="Times New Roman"/>
          <w:lang w:eastAsia="en-GB"/>
        </w:rPr>
        <w:t>SAR</w:t>
      </w:r>
      <w:r w:rsidR="00335319" w:rsidRPr="00611B7F">
        <w:rPr>
          <w:rFonts w:ascii="Verdana" w:eastAsia="Times New Roman" w:hAnsi="Verdana" w:cs="Times New Roman"/>
          <w:lang w:eastAsia="en-GB"/>
        </w:rPr>
        <w:t>s</w:t>
      </w:r>
      <w:r w:rsidR="00E65270" w:rsidRPr="00611B7F">
        <w:rPr>
          <w:rFonts w:ascii="Verdana" w:eastAsia="Times New Roman" w:hAnsi="Verdana" w:cs="Times New Roman"/>
          <w:lang w:eastAsia="en-GB"/>
        </w:rPr>
        <w:t>)</w:t>
      </w:r>
      <w:r w:rsidRPr="00611B7F">
        <w:rPr>
          <w:rFonts w:ascii="Verdana" w:eastAsia="Times New Roman" w:hAnsi="Verdana" w:cs="Times New Roman"/>
          <w:lang w:eastAsia="en-GB"/>
        </w:rPr>
        <w:t xml:space="preserve"> </w:t>
      </w:r>
      <w:r w:rsidR="008B6F48" w:rsidRPr="00611B7F">
        <w:rPr>
          <w:rFonts w:ascii="Verdana" w:eastAsia="Times New Roman" w:hAnsi="Verdana" w:cs="Times New Roman"/>
          <w:lang w:eastAsia="en-GB"/>
        </w:rPr>
        <w:t xml:space="preserve">will be processed by the </w:t>
      </w:r>
      <w:r w:rsidR="00D204D6" w:rsidRPr="00611B7F">
        <w:rPr>
          <w:rFonts w:ascii="Verdana" w:eastAsia="Times New Roman" w:hAnsi="Verdana" w:cs="Times New Roman"/>
          <w:lang w:eastAsia="en-GB"/>
        </w:rPr>
        <w:t>Data Protection Officer</w:t>
      </w:r>
      <w:r w:rsidR="008B6F48" w:rsidRPr="00611B7F">
        <w:rPr>
          <w:rFonts w:ascii="Verdana" w:eastAsia="Times New Roman" w:hAnsi="Verdana" w:cs="Times New Roman"/>
          <w:lang w:eastAsia="en-GB"/>
        </w:rPr>
        <w:t xml:space="preserve">. </w:t>
      </w:r>
      <w:r w:rsidRPr="00611B7F">
        <w:rPr>
          <w:rFonts w:ascii="Verdana" w:eastAsia="Times New Roman" w:hAnsi="Verdana" w:cs="Times New Roman"/>
          <w:lang w:eastAsia="en-GB"/>
        </w:rPr>
        <w:t xml:space="preserve"> </w:t>
      </w:r>
      <w:r w:rsidR="008B6F48" w:rsidRPr="00611B7F">
        <w:rPr>
          <w:rFonts w:ascii="Verdana" w:eastAsia="Times New Roman" w:hAnsi="Verdana" w:cs="Times New Roman"/>
          <w:lang w:eastAsia="en-GB"/>
        </w:rPr>
        <w:t xml:space="preserve">Those making a </w:t>
      </w:r>
      <w:r w:rsidR="005145F8">
        <w:rPr>
          <w:rFonts w:ascii="Verdana" w:eastAsia="Times New Roman" w:hAnsi="Verdana" w:cs="Times New Roman"/>
          <w:lang w:eastAsia="en-GB"/>
        </w:rPr>
        <w:t>S</w:t>
      </w:r>
      <w:r w:rsidR="008B6F48" w:rsidRPr="00611B7F">
        <w:rPr>
          <w:rFonts w:ascii="Verdana" w:eastAsia="Times New Roman" w:hAnsi="Verdana" w:cs="Times New Roman"/>
          <w:lang w:eastAsia="en-GB"/>
        </w:rPr>
        <w:t xml:space="preserve">ubject </w:t>
      </w:r>
      <w:r w:rsidR="005145F8">
        <w:rPr>
          <w:rFonts w:ascii="Verdana" w:eastAsia="Times New Roman" w:hAnsi="Verdana" w:cs="Times New Roman"/>
          <w:lang w:eastAsia="en-GB"/>
        </w:rPr>
        <w:t>A</w:t>
      </w:r>
      <w:r w:rsidR="008B6F48" w:rsidRPr="00611B7F">
        <w:rPr>
          <w:rFonts w:ascii="Verdana" w:eastAsia="Times New Roman" w:hAnsi="Verdana" w:cs="Times New Roman"/>
          <w:lang w:eastAsia="en-GB"/>
        </w:rPr>
        <w:t xml:space="preserve">ccess </w:t>
      </w:r>
      <w:r w:rsidR="005145F8">
        <w:rPr>
          <w:rFonts w:ascii="Verdana" w:eastAsia="Times New Roman" w:hAnsi="Verdana" w:cs="Times New Roman"/>
          <w:lang w:eastAsia="en-GB"/>
        </w:rPr>
        <w:t>R</w:t>
      </w:r>
      <w:r w:rsidR="008B6F48" w:rsidRPr="00611B7F">
        <w:rPr>
          <w:rFonts w:ascii="Verdana" w:eastAsia="Times New Roman" w:hAnsi="Verdana" w:cs="Times New Roman"/>
          <w:lang w:eastAsia="en-GB"/>
        </w:rPr>
        <w:t xml:space="preserve">equest will be charged a fee in accordance with </w:t>
      </w:r>
      <w:r w:rsidR="005145F8">
        <w:rPr>
          <w:rFonts w:ascii="Verdana" w:eastAsia="Times New Roman" w:hAnsi="Verdana" w:cs="Times New Roman"/>
          <w:lang w:eastAsia="en-GB"/>
        </w:rPr>
        <w:t>R</w:t>
      </w:r>
      <w:r w:rsidR="008B6F48" w:rsidRPr="00611B7F">
        <w:rPr>
          <w:rFonts w:ascii="Verdana" w:eastAsia="Times New Roman" w:hAnsi="Verdana" w:cs="Times New Roman"/>
          <w:lang w:eastAsia="en-GB"/>
        </w:rPr>
        <w:t xml:space="preserve">egulations. </w:t>
      </w:r>
      <w:r w:rsidRPr="00611B7F">
        <w:rPr>
          <w:rFonts w:ascii="Verdana" w:eastAsia="Times New Roman" w:hAnsi="Verdana" w:cs="Times New Roman"/>
          <w:lang w:eastAsia="en-GB"/>
        </w:rPr>
        <w:t xml:space="preserve">Records of all requests </w:t>
      </w:r>
      <w:r w:rsidR="008B6F48" w:rsidRPr="00611B7F">
        <w:rPr>
          <w:rFonts w:ascii="Verdana" w:eastAsia="Times New Roman" w:hAnsi="Verdana" w:cs="Times New Roman"/>
          <w:lang w:eastAsia="en-GB"/>
        </w:rPr>
        <w:t>wi</w:t>
      </w:r>
      <w:r w:rsidRPr="00611B7F">
        <w:rPr>
          <w:rFonts w:ascii="Verdana" w:eastAsia="Times New Roman" w:hAnsi="Verdana" w:cs="Times New Roman"/>
          <w:lang w:eastAsia="en-GB"/>
        </w:rPr>
        <w:t>ll be maintained.</w:t>
      </w:r>
    </w:p>
    <w:p w14:paraId="3F08F811" w14:textId="77777777" w:rsidR="005B656B" w:rsidRPr="00611B7F" w:rsidRDefault="005B656B" w:rsidP="005B656B">
      <w:pPr>
        <w:rPr>
          <w:rFonts w:ascii="Verdana" w:eastAsia="Times New Roman" w:hAnsi="Verdana" w:cs="Times New Roman"/>
          <w:lang w:eastAsia="en-GB"/>
        </w:rPr>
      </w:pPr>
    </w:p>
    <w:p w14:paraId="2548145B" w14:textId="20568E03" w:rsidR="008B6F48" w:rsidRPr="00611B7F" w:rsidRDefault="00893CAD" w:rsidP="005B656B">
      <w:pPr>
        <w:rPr>
          <w:rFonts w:ascii="Verdana" w:eastAsia="Times New Roman" w:hAnsi="Verdana" w:cs="Times New Roman"/>
          <w:lang w:eastAsia="en-GB"/>
        </w:rPr>
      </w:pPr>
      <w:r w:rsidRPr="00893CAD">
        <w:rPr>
          <w:rFonts w:ascii="Verdana" w:hAnsi="Verdana"/>
        </w:rPr>
        <w:t>Fittleworth C E Village School</w:t>
      </w:r>
      <w:r>
        <w:rPr>
          <w:rFonts w:ascii="Verdana" w:hAnsi="Verdana"/>
        </w:rPr>
        <w:t xml:space="preserve"> </w:t>
      </w:r>
      <w:r w:rsidR="008B6F48" w:rsidRPr="00611B7F">
        <w:rPr>
          <w:rFonts w:ascii="Verdana" w:eastAsia="Times New Roman" w:hAnsi="Verdana" w:cs="Times New Roman"/>
          <w:lang w:eastAsia="en-GB"/>
        </w:rPr>
        <w:t>will comply with the statutory time limits for effecti</w:t>
      </w:r>
      <w:r w:rsidR="005145F8">
        <w:rPr>
          <w:rFonts w:ascii="Verdana" w:eastAsia="Times New Roman" w:hAnsi="Verdana" w:cs="Times New Roman"/>
          <w:lang w:eastAsia="en-GB"/>
        </w:rPr>
        <w:t>ng disclosure in response to a Subject Access R</w:t>
      </w:r>
      <w:r w:rsidR="008B6F48" w:rsidRPr="00611B7F">
        <w:rPr>
          <w:rFonts w:ascii="Verdana" w:eastAsia="Times New Roman" w:hAnsi="Verdana" w:cs="Times New Roman"/>
          <w:lang w:eastAsia="en-GB"/>
        </w:rPr>
        <w:t xml:space="preserve">equest. </w:t>
      </w:r>
      <w:r w:rsidR="00625885">
        <w:rPr>
          <w:rFonts w:ascii="Verdana" w:eastAsia="Times New Roman" w:hAnsi="Verdana" w:cs="Times New Roman"/>
          <w:lang w:eastAsia="en-GB"/>
        </w:rPr>
        <w:t>U</w:t>
      </w:r>
      <w:r w:rsidR="009F7EBC" w:rsidRPr="00611B7F">
        <w:rPr>
          <w:rFonts w:ascii="Verdana" w:eastAsia="Times New Roman" w:hAnsi="Verdana" w:cs="Times New Roman"/>
          <w:lang w:eastAsia="en-GB"/>
        </w:rPr>
        <w:t xml:space="preserve">nder the </w:t>
      </w:r>
      <w:proofErr w:type="gramStart"/>
      <w:r w:rsidR="009F7EBC" w:rsidRPr="00611B7F">
        <w:rPr>
          <w:rFonts w:ascii="Verdana" w:eastAsia="Times New Roman" w:hAnsi="Verdana" w:cs="Times New Roman"/>
          <w:lang w:eastAsia="en-GB"/>
        </w:rPr>
        <w:t>GDPR</w:t>
      </w:r>
      <w:proofErr w:type="gramEnd"/>
      <w:r w:rsidR="008B6F48" w:rsidRPr="00611B7F">
        <w:rPr>
          <w:rFonts w:ascii="Verdana" w:eastAsia="Times New Roman" w:hAnsi="Verdana" w:cs="Times New Roman"/>
          <w:lang w:eastAsia="en-GB"/>
        </w:rPr>
        <w:t xml:space="preserve"> the statutory time period </w:t>
      </w:r>
      <w:r w:rsidR="00983572">
        <w:rPr>
          <w:rFonts w:ascii="Verdana" w:eastAsia="Times New Roman" w:hAnsi="Verdana" w:cs="Times New Roman"/>
          <w:lang w:eastAsia="en-GB"/>
        </w:rPr>
        <w:t>has reduced</w:t>
      </w:r>
      <w:r w:rsidR="008B6F48" w:rsidRPr="00611B7F">
        <w:rPr>
          <w:rFonts w:ascii="Verdana" w:eastAsia="Times New Roman" w:hAnsi="Verdana" w:cs="Times New Roman"/>
          <w:lang w:eastAsia="en-GB"/>
        </w:rPr>
        <w:t xml:space="preserve"> to one calendar month</w:t>
      </w:r>
      <w:r w:rsidR="009F7EBC" w:rsidRPr="00611B7F">
        <w:rPr>
          <w:rFonts w:ascii="Verdana" w:eastAsia="Times New Roman" w:hAnsi="Verdana" w:cs="Times New Roman"/>
          <w:lang w:eastAsia="en-GB"/>
        </w:rPr>
        <w:t xml:space="preserve"> of receipt of the request.</w:t>
      </w:r>
    </w:p>
    <w:p w14:paraId="567836E6" w14:textId="324B905C" w:rsidR="00F33EB8" w:rsidRPr="00611B7F" w:rsidRDefault="00F33EB8" w:rsidP="005B656B">
      <w:pPr>
        <w:rPr>
          <w:rFonts w:ascii="Verdana" w:eastAsia="Times New Roman" w:hAnsi="Verdana" w:cs="Times New Roman"/>
          <w:lang w:eastAsia="en-GB"/>
        </w:rPr>
      </w:pPr>
    </w:p>
    <w:p w14:paraId="01B2BE2F" w14:textId="5A161CA4" w:rsidR="00D01EAF" w:rsidRPr="005145F8" w:rsidRDefault="00D01EAF" w:rsidP="005B656B">
      <w:pPr>
        <w:rPr>
          <w:rFonts w:ascii="Verdana" w:hAnsi="Verdana"/>
          <w:b/>
          <w:u w:val="single"/>
        </w:rPr>
      </w:pPr>
      <w:r w:rsidRPr="005145F8">
        <w:rPr>
          <w:rFonts w:ascii="Verdana" w:hAnsi="Verdana"/>
          <w:b/>
          <w:u w:val="single"/>
        </w:rPr>
        <w:t xml:space="preserve">Sharing data with third parties and data processing undertaken on behalf of the </w:t>
      </w:r>
      <w:r w:rsidR="00335319" w:rsidRPr="005145F8">
        <w:rPr>
          <w:rFonts w:ascii="Verdana" w:hAnsi="Verdana"/>
          <w:b/>
          <w:u w:val="single"/>
        </w:rPr>
        <w:t>School</w:t>
      </w:r>
      <w:r w:rsidRPr="005145F8">
        <w:rPr>
          <w:rFonts w:ascii="Verdana" w:hAnsi="Verdana"/>
          <w:b/>
          <w:u w:val="single"/>
        </w:rPr>
        <w:t>.</w:t>
      </w:r>
    </w:p>
    <w:p w14:paraId="6D84D3FE" w14:textId="44F2D599" w:rsidR="004D0F49" w:rsidRPr="00611B7F" w:rsidRDefault="004D0F49" w:rsidP="005B656B">
      <w:pPr>
        <w:rPr>
          <w:rFonts w:ascii="Verdana" w:hAnsi="Verdana"/>
          <w:u w:val="single"/>
        </w:rPr>
      </w:pPr>
    </w:p>
    <w:p w14:paraId="1BC5B588" w14:textId="68345843" w:rsidR="004D0F49" w:rsidRPr="00611B7F" w:rsidRDefault="004D0F49" w:rsidP="004D0F49">
      <w:pPr>
        <w:pStyle w:val="Default"/>
        <w:rPr>
          <w:rFonts w:ascii="Verdana" w:hAnsi="Verdana"/>
          <w:color w:val="auto"/>
          <w:sz w:val="22"/>
          <w:szCs w:val="22"/>
        </w:rPr>
      </w:pPr>
      <w:r w:rsidRPr="00611B7F">
        <w:rPr>
          <w:rFonts w:ascii="Verdana" w:hAnsi="Verdana"/>
          <w:color w:val="auto"/>
          <w:sz w:val="22"/>
          <w:szCs w:val="22"/>
        </w:rPr>
        <w:t xml:space="preserve">Personal data </w:t>
      </w:r>
      <w:r w:rsidR="00D01EAF" w:rsidRPr="00611B7F">
        <w:rPr>
          <w:rFonts w:ascii="Verdana" w:hAnsi="Verdana"/>
          <w:color w:val="auto"/>
          <w:sz w:val="22"/>
          <w:szCs w:val="22"/>
        </w:rPr>
        <w:t>will</w:t>
      </w:r>
      <w:r w:rsidRPr="00611B7F">
        <w:rPr>
          <w:rFonts w:ascii="Verdana" w:hAnsi="Verdana"/>
          <w:color w:val="auto"/>
          <w:sz w:val="22"/>
          <w:szCs w:val="22"/>
        </w:rPr>
        <w:t xml:space="preserve"> only be shared </w:t>
      </w:r>
      <w:r w:rsidR="00D942F8" w:rsidRPr="00611B7F">
        <w:rPr>
          <w:rFonts w:ascii="Verdana" w:hAnsi="Verdana"/>
          <w:color w:val="auto"/>
          <w:sz w:val="22"/>
          <w:szCs w:val="22"/>
        </w:rPr>
        <w:t xml:space="preserve">with </w:t>
      </w:r>
      <w:r w:rsidR="00D01EAF" w:rsidRPr="00611B7F">
        <w:rPr>
          <w:rFonts w:ascii="Verdana" w:hAnsi="Verdana"/>
          <w:color w:val="auto"/>
          <w:sz w:val="22"/>
          <w:szCs w:val="22"/>
        </w:rPr>
        <w:t xml:space="preserve">appropriate authorities and </w:t>
      </w:r>
      <w:r w:rsidR="00D942F8" w:rsidRPr="00611B7F">
        <w:rPr>
          <w:rFonts w:ascii="Verdana" w:hAnsi="Verdana"/>
          <w:color w:val="auto"/>
          <w:sz w:val="22"/>
          <w:szCs w:val="22"/>
        </w:rPr>
        <w:t xml:space="preserve">third parties </w:t>
      </w:r>
      <w:r w:rsidR="00D01EAF" w:rsidRPr="00611B7F">
        <w:rPr>
          <w:rFonts w:ascii="Verdana" w:hAnsi="Verdana"/>
          <w:color w:val="auto"/>
          <w:sz w:val="22"/>
          <w:szCs w:val="22"/>
        </w:rPr>
        <w:t xml:space="preserve">where it is fair and lawful to do so. Any sharing will be undertaken </w:t>
      </w:r>
      <w:r w:rsidRPr="00611B7F">
        <w:rPr>
          <w:rFonts w:ascii="Verdana" w:hAnsi="Verdana"/>
          <w:color w:val="auto"/>
          <w:sz w:val="22"/>
          <w:szCs w:val="22"/>
        </w:rPr>
        <w:t xml:space="preserve">by trained personnel using secure methods. </w:t>
      </w:r>
      <w:r w:rsidR="00D01EAF" w:rsidRPr="00611B7F">
        <w:rPr>
          <w:rFonts w:ascii="Verdana" w:hAnsi="Verdana"/>
          <w:color w:val="auto"/>
          <w:sz w:val="22"/>
          <w:szCs w:val="22"/>
        </w:rPr>
        <w:t xml:space="preserve">Where a third party undertakes data processing on behalf of </w:t>
      </w:r>
      <w:r w:rsidR="00893CAD" w:rsidRPr="00893CAD">
        <w:rPr>
          <w:rFonts w:ascii="Verdana" w:hAnsi="Verdana"/>
          <w:sz w:val="22"/>
        </w:rPr>
        <w:t>Fittleworth C E Village School</w:t>
      </w:r>
      <w:r w:rsidR="00893CAD">
        <w:rPr>
          <w:rFonts w:ascii="Verdana" w:hAnsi="Verdana"/>
        </w:rPr>
        <w:t xml:space="preserve"> </w:t>
      </w:r>
      <w:r w:rsidR="008D3CF1" w:rsidRPr="00611B7F">
        <w:rPr>
          <w:rFonts w:ascii="Verdana" w:hAnsi="Verdana"/>
          <w:color w:val="auto"/>
          <w:sz w:val="22"/>
          <w:szCs w:val="22"/>
        </w:rPr>
        <w:t xml:space="preserve">e.g. by providing cloud based systems or shredding services, the </w:t>
      </w:r>
      <w:r w:rsidR="00335319" w:rsidRPr="00611B7F">
        <w:rPr>
          <w:rFonts w:ascii="Verdana" w:hAnsi="Verdana"/>
          <w:color w:val="auto"/>
          <w:sz w:val="22"/>
          <w:szCs w:val="22"/>
        </w:rPr>
        <w:t>School</w:t>
      </w:r>
      <w:r w:rsidR="00D01EAF" w:rsidRPr="00611B7F">
        <w:rPr>
          <w:rFonts w:ascii="Verdana" w:hAnsi="Verdana"/>
          <w:color w:val="auto"/>
          <w:sz w:val="22"/>
          <w:szCs w:val="22"/>
        </w:rPr>
        <w:t xml:space="preserve"> will ensure </w:t>
      </w:r>
      <w:r w:rsidR="008D3CF1" w:rsidRPr="00611B7F">
        <w:rPr>
          <w:rFonts w:ascii="Verdana" w:hAnsi="Verdana"/>
          <w:color w:val="auto"/>
          <w:sz w:val="22"/>
          <w:szCs w:val="22"/>
        </w:rPr>
        <w:t>that there is a written agreement requiring the data</w:t>
      </w:r>
      <w:r w:rsidR="00D01EAF" w:rsidRPr="00611B7F">
        <w:rPr>
          <w:rFonts w:ascii="Verdana" w:hAnsi="Verdana"/>
          <w:color w:val="auto"/>
          <w:sz w:val="22"/>
          <w:szCs w:val="22"/>
        </w:rPr>
        <w:t xml:space="preserve"> to be processed in accordance with the Data Protection Principles.</w:t>
      </w:r>
      <w:r w:rsidRPr="00611B7F">
        <w:rPr>
          <w:rFonts w:ascii="Verdana" w:hAnsi="Verdana"/>
          <w:color w:val="auto"/>
          <w:sz w:val="22"/>
          <w:szCs w:val="22"/>
        </w:rPr>
        <w:t xml:space="preserve"> </w:t>
      </w:r>
      <w:r w:rsidR="00D942F8" w:rsidRPr="00611B7F">
        <w:rPr>
          <w:rFonts w:ascii="Verdana" w:hAnsi="Verdana"/>
          <w:color w:val="auto"/>
          <w:sz w:val="22"/>
          <w:szCs w:val="22"/>
        </w:rPr>
        <w:t xml:space="preserve"> </w:t>
      </w:r>
    </w:p>
    <w:p w14:paraId="0AD1D86F" w14:textId="7758D017" w:rsidR="005B656B" w:rsidRPr="00611B7F" w:rsidRDefault="001C48B1" w:rsidP="005B656B">
      <w:pPr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 xml:space="preserve"> </w:t>
      </w:r>
    </w:p>
    <w:p w14:paraId="2F68CC61" w14:textId="77777777" w:rsidR="005B656B" w:rsidRPr="005145F8" w:rsidRDefault="005B656B" w:rsidP="005B656B">
      <w:pPr>
        <w:rPr>
          <w:rFonts w:ascii="Verdana" w:hAnsi="Verdana"/>
          <w:b/>
          <w:u w:val="single"/>
        </w:rPr>
      </w:pPr>
      <w:r w:rsidRPr="005145F8">
        <w:rPr>
          <w:rFonts w:ascii="Verdana" w:hAnsi="Verdana"/>
          <w:b/>
          <w:u w:val="single"/>
        </w:rPr>
        <w:t>Ensuring compliance</w:t>
      </w:r>
    </w:p>
    <w:p w14:paraId="14A48FC1" w14:textId="1934252E" w:rsidR="00E65270" w:rsidRPr="00611B7F" w:rsidRDefault="00E65270" w:rsidP="005B656B">
      <w:pPr>
        <w:rPr>
          <w:rFonts w:ascii="Verdana" w:eastAsia="Times New Roman" w:hAnsi="Verdana" w:cs="Times New Roman"/>
          <w:b/>
          <w:bCs/>
          <w:lang w:eastAsia="en-GB"/>
        </w:rPr>
      </w:pPr>
    </w:p>
    <w:p w14:paraId="47441091" w14:textId="3BFD0A4E" w:rsidR="005B656B" w:rsidRPr="00611B7F" w:rsidRDefault="00EE1200" w:rsidP="005B656B">
      <w:pPr>
        <w:rPr>
          <w:rFonts w:ascii="Verdana" w:eastAsia="Times New Roman" w:hAnsi="Verdana" w:cs="Times New Roman"/>
          <w:lang w:eastAsia="en-GB"/>
        </w:rPr>
      </w:pPr>
      <w:r w:rsidRPr="00611B7F">
        <w:rPr>
          <w:rFonts w:ascii="Verdana" w:hAnsi="Verdana"/>
        </w:rPr>
        <w:t xml:space="preserve">All new staff will </w:t>
      </w:r>
      <w:r w:rsidR="00E65270" w:rsidRPr="00611B7F">
        <w:rPr>
          <w:rFonts w:ascii="Verdana" w:hAnsi="Verdana"/>
        </w:rPr>
        <w:t>be trained</w:t>
      </w:r>
      <w:r w:rsidRPr="00611B7F">
        <w:rPr>
          <w:rFonts w:ascii="Verdana" w:hAnsi="Verdana"/>
        </w:rPr>
        <w:t xml:space="preserve"> on the </w:t>
      </w:r>
      <w:r w:rsidR="001C241F" w:rsidRPr="00611B7F">
        <w:rPr>
          <w:rFonts w:ascii="Verdana" w:hAnsi="Verdana"/>
        </w:rPr>
        <w:t>data protection requirements</w:t>
      </w:r>
      <w:r w:rsidR="00E65270" w:rsidRPr="00611B7F">
        <w:rPr>
          <w:rFonts w:ascii="Verdana" w:hAnsi="Verdana"/>
        </w:rPr>
        <w:t xml:space="preserve"> </w:t>
      </w:r>
      <w:r w:rsidRPr="00611B7F">
        <w:rPr>
          <w:rFonts w:ascii="Verdana" w:hAnsi="Verdana"/>
        </w:rPr>
        <w:t>as part of their induction.</w:t>
      </w:r>
    </w:p>
    <w:p w14:paraId="0D74FC12" w14:textId="77777777" w:rsidR="00E65270" w:rsidRPr="00611B7F" w:rsidRDefault="00E65270" w:rsidP="005B656B">
      <w:pPr>
        <w:rPr>
          <w:rFonts w:ascii="Verdana" w:eastAsia="Times New Roman" w:hAnsi="Verdana" w:cs="Times New Roman"/>
          <w:lang w:eastAsia="en-GB"/>
        </w:rPr>
      </w:pPr>
    </w:p>
    <w:p w14:paraId="3E617CAF" w14:textId="747799AF" w:rsidR="005B656B" w:rsidRPr="00611B7F" w:rsidRDefault="005B656B" w:rsidP="005B656B">
      <w:pPr>
        <w:rPr>
          <w:rFonts w:ascii="Verdana" w:eastAsia="Times New Roman" w:hAnsi="Verdana" w:cs="Times New Roman"/>
          <w:snapToGrid w:val="0"/>
          <w:lang w:eastAsia="en-GB"/>
        </w:rPr>
      </w:pPr>
      <w:r w:rsidRPr="00611B7F">
        <w:rPr>
          <w:rFonts w:ascii="Verdana" w:eastAsia="Times New Roman" w:hAnsi="Verdana" w:cs="Times New Roman"/>
          <w:lang w:eastAsia="en-GB"/>
        </w:rPr>
        <w:t xml:space="preserve">Training and guidance </w:t>
      </w:r>
      <w:r w:rsidR="00E65270" w:rsidRPr="00611B7F">
        <w:rPr>
          <w:rFonts w:ascii="Verdana" w:eastAsia="Times New Roman" w:hAnsi="Verdana" w:cs="Times New Roman"/>
          <w:lang w:eastAsia="en-GB"/>
        </w:rPr>
        <w:t>will be</w:t>
      </w:r>
      <w:r w:rsidRPr="00611B7F">
        <w:rPr>
          <w:rFonts w:ascii="Verdana" w:eastAsia="Times New Roman" w:hAnsi="Verdana" w:cs="Times New Roman"/>
          <w:lang w:eastAsia="en-GB"/>
        </w:rPr>
        <w:t xml:space="preserve"> available to all staff. </w:t>
      </w:r>
    </w:p>
    <w:p w14:paraId="3BBB5CBE" w14:textId="77777777" w:rsidR="004D0F49" w:rsidRPr="00611B7F" w:rsidRDefault="004D0F49" w:rsidP="005B656B">
      <w:pPr>
        <w:rPr>
          <w:rFonts w:ascii="Verdana" w:eastAsia="Times New Roman" w:hAnsi="Verdana" w:cs="Times New Roman"/>
          <w:lang w:eastAsia="en-GB"/>
        </w:rPr>
      </w:pPr>
    </w:p>
    <w:p w14:paraId="1DE1AFCE" w14:textId="5ECBC90B" w:rsidR="004D0F49" w:rsidRPr="00611B7F" w:rsidRDefault="00830BFD" w:rsidP="004D0F49">
      <w:pPr>
        <w:pStyle w:val="Default"/>
        <w:rPr>
          <w:rFonts w:ascii="Verdana" w:hAnsi="Verdana"/>
          <w:color w:val="auto"/>
          <w:sz w:val="22"/>
          <w:szCs w:val="22"/>
        </w:rPr>
      </w:pPr>
      <w:r w:rsidRPr="00611B7F">
        <w:rPr>
          <w:rFonts w:ascii="Verdana" w:hAnsi="Verdana"/>
          <w:color w:val="auto"/>
          <w:sz w:val="22"/>
          <w:szCs w:val="22"/>
        </w:rPr>
        <w:t xml:space="preserve">All staff will read the </w:t>
      </w:r>
      <w:r w:rsidRPr="00611B7F">
        <w:rPr>
          <w:rFonts w:ascii="Verdana" w:eastAsia="Times New Roman" w:hAnsi="Verdana" w:cs="Times New Roman"/>
          <w:sz w:val="22"/>
          <w:szCs w:val="22"/>
          <w:lang w:eastAsia="en-GB"/>
        </w:rPr>
        <w:t>Acceptable IT use Policy</w:t>
      </w:r>
      <w:r w:rsidRPr="00611B7F">
        <w:rPr>
          <w:rFonts w:ascii="Verdana" w:hAnsi="Verdana"/>
          <w:color w:val="auto"/>
          <w:sz w:val="22"/>
          <w:szCs w:val="22"/>
        </w:rPr>
        <w:t>.</w:t>
      </w:r>
      <w:r w:rsidR="004D0F49" w:rsidRPr="00611B7F">
        <w:rPr>
          <w:rFonts w:ascii="Verdana" w:hAnsi="Verdana"/>
          <w:color w:val="auto"/>
          <w:sz w:val="22"/>
          <w:szCs w:val="22"/>
        </w:rPr>
        <w:t xml:space="preserve"> </w:t>
      </w:r>
    </w:p>
    <w:p w14:paraId="4E6F6B68" w14:textId="77777777" w:rsidR="004D0F49" w:rsidRPr="00611B7F" w:rsidRDefault="004D0F49" w:rsidP="004D0F49">
      <w:pPr>
        <w:rPr>
          <w:rFonts w:ascii="Verdana" w:hAnsi="Verdana"/>
        </w:rPr>
      </w:pPr>
    </w:p>
    <w:p w14:paraId="23785CC9" w14:textId="53FCAA43" w:rsidR="004D0F49" w:rsidRPr="00611B7F" w:rsidRDefault="00893CAD" w:rsidP="004D0F49">
      <w:pPr>
        <w:rPr>
          <w:rFonts w:ascii="Verdana" w:hAnsi="Verdana"/>
        </w:rPr>
      </w:pPr>
      <w:r w:rsidRPr="00893CAD">
        <w:rPr>
          <w:rFonts w:ascii="Verdana" w:hAnsi="Verdana"/>
        </w:rPr>
        <w:t>Fittleworth C E Village School</w:t>
      </w:r>
      <w:r>
        <w:rPr>
          <w:rFonts w:ascii="Verdana" w:hAnsi="Verdana"/>
        </w:rPr>
        <w:t xml:space="preserve"> </w:t>
      </w:r>
      <w:r w:rsidR="004D0F49" w:rsidRPr="00611B7F">
        <w:rPr>
          <w:rFonts w:ascii="Verdana" w:hAnsi="Verdana"/>
        </w:rPr>
        <w:t>advises</w:t>
      </w:r>
      <w:r w:rsidR="007226B2">
        <w:rPr>
          <w:rFonts w:ascii="Verdana" w:hAnsi="Verdana"/>
        </w:rPr>
        <w:t xml:space="preserve"> the parents of</w:t>
      </w:r>
      <w:r w:rsidR="004D0F49" w:rsidRPr="00611B7F">
        <w:rPr>
          <w:rFonts w:ascii="Verdana" w:hAnsi="Verdana"/>
        </w:rPr>
        <w:t xml:space="preserve"> students whose personal data is held, the purposes for which </w:t>
      </w:r>
      <w:r w:rsidR="00764AA2" w:rsidRPr="00611B7F">
        <w:rPr>
          <w:rFonts w:ascii="Verdana" w:hAnsi="Verdana"/>
        </w:rPr>
        <w:t>it is processed and who it will be shared with</w:t>
      </w:r>
      <w:r w:rsidR="004D0F49" w:rsidRPr="00611B7F">
        <w:rPr>
          <w:rFonts w:ascii="Verdana" w:hAnsi="Verdana"/>
        </w:rPr>
        <w:t>. Thi</w:t>
      </w:r>
      <w:r w:rsidR="00335319" w:rsidRPr="00611B7F">
        <w:rPr>
          <w:rFonts w:ascii="Verdana" w:hAnsi="Verdana"/>
        </w:rPr>
        <w:t>s is referred to as a "Privacy N</w:t>
      </w:r>
      <w:r w:rsidR="004D0F49" w:rsidRPr="00611B7F">
        <w:rPr>
          <w:rFonts w:ascii="Verdana" w:hAnsi="Verdana"/>
        </w:rPr>
        <w:t xml:space="preserve">otice" and is available on the </w:t>
      </w:r>
      <w:r w:rsidR="00335319" w:rsidRPr="00611B7F">
        <w:rPr>
          <w:rFonts w:ascii="Verdana" w:hAnsi="Verdana"/>
        </w:rPr>
        <w:t>School</w:t>
      </w:r>
      <w:r w:rsidR="004D0F49" w:rsidRPr="00611B7F">
        <w:rPr>
          <w:rFonts w:ascii="Verdana" w:hAnsi="Verdana"/>
        </w:rPr>
        <w:t xml:space="preserve"> website. </w:t>
      </w:r>
    </w:p>
    <w:p w14:paraId="0E53E409" w14:textId="115A89A8" w:rsidR="00830BFD" w:rsidRPr="00611B7F" w:rsidRDefault="00830BFD" w:rsidP="00830BFD">
      <w:pPr>
        <w:rPr>
          <w:rFonts w:ascii="Verdana" w:hAnsi="Verdana"/>
          <w:u w:val="single"/>
        </w:rPr>
      </w:pPr>
    </w:p>
    <w:p w14:paraId="758137C9" w14:textId="53B7EF03" w:rsidR="001C241F" w:rsidRPr="00611B7F" w:rsidRDefault="00893CAD" w:rsidP="00830BFD">
      <w:pPr>
        <w:rPr>
          <w:rFonts w:ascii="Verdana" w:hAnsi="Verdana"/>
        </w:rPr>
      </w:pPr>
      <w:r w:rsidRPr="00893CAD">
        <w:rPr>
          <w:rFonts w:ascii="Verdana" w:hAnsi="Verdana"/>
        </w:rPr>
        <w:lastRenderedPageBreak/>
        <w:t>Fittleworth C E Village School</w:t>
      </w:r>
      <w:r>
        <w:rPr>
          <w:rFonts w:ascii="Verdana" w:hAnsi="Verdana"/>
        </w:rPr>
        <w:t xml:space="preserve"> </w:t>
      </w:r>
      <w:r w:rsidR="00335319" w:rsidRPr="00611B7F">
        <w:rPr>
          <w:rFonts w:ascii="Verdana" w:hAnsi="Verdana"/>
        </w:rPr>
        <w:t>also provides a Privacy N</w:t>
      </w:r>
      <w:r w:rsidR="00764AA2" w:rsidRPr="00611B7F">
        <w:rPr>
          <w:rFonts w:ascii="Verdana" w:hAnsi="Verdana"/>
        </w:rPr>
        <w:t xml:space="preserve">otice to staff which is available on the </w:t>
      </w:r>
      <w:r w:rsidR="00335319" w:rsidRPr="00611B7F">
        <w:rPr>
          <w:rFonts w:ascii="Verdana" w:hAnsi="Verdana"/>
        </w:rPr>
        <w:t>School</w:t>
      </w:r>
      <w:r w:rsidR="00764AA2" w:rsidRPr="00611B7F">
        <w:rPr>
          <w:rFonts w:ascii="Verdana" w:hAnsi="Verdana"/>
        </w:rPr>
        <w:t xml:space="preserve"> website. </w:t>
      </w:r>
    </w:p>
    <w:p w14:paraId="1084AFDB" w14:textId="77777777" w:rsidR="001C241F" w:rsidRPr="00611B7F" w:rsidRDefault="001C241F" w:rsidP="00830BFD">
      <w:pPr>
        <w:rPr>
          <w:rFonts w:ascii="Verdana" w:hAnsi="Verdana"/>
          <w:u w:val="single"/>
        </w:rPr>
      </w:pPr>
    </w:p>
    <w:p w14:paraId="435FE5B1" w14:textId="361AF9AA" w:rsidR="00830BFD" w:rsidRPr="00611B7F" w:rsidRDefault="00893CAD" w:rsidP="00830BFD">
      <w:pPr>
        <w:textAlignment w:val="baseline"/>
        <w:rPr>
          <w:rFonts w:ascii="Verdana" w:eastAsiaTheme="minorEastAsia" w:hAnsi="Verdana"/>
          <w:color w:val="000000" w:themeColor="text1"/>
          <w:kern w:val="24"/>
          <w:lang w:val="en-US"/>
        </w:rPr>
      </w:pPr>
      <w:r w:rsidRPr="00893CAD">
        <w:rPr>
          <w:rFonts w:ascii="Verdana" w:hAnsi="Verdana"/>
        </w:rPr>
        <w:t>Fittleworth C E Village School</w:t>
      </w:r>
      <w:r>
        <w:rPr>
          <w:rFonts w:ascii="Verdana" w:hAnsi="Verdana"/>
        </w:rPr>
        <w:t xml:space="preserve"> </w:t>
      </w:r>
      <w:r w:rsidR="00335319" w:rsidRPr="00611B7F">
        <w:rPr>
          <w:rFonts w:ascii="Verdana" w:eastAsiaTheme="minorEastAsia" w:hAnsi="Verdana"/>
          <w:color w:val="000000" w:themeColor="text1"/>
          <w:kern w:val="24"/>
          <w:lang w:val="en-US"/>
        </w:rPr>
        <w:t>will ensure Privacy N</w:t>
      </w:r>
      <w:r w:rsidR="00830BFD" w:rsidRPr="00611B7F">
        <w:rPr>
          <w:rFonts w:ascii="Verdana" w:eastAsiaTheme="minorEastAsia" w:hAnsi="Verdana"/>
          <w:color w:val="000000" w:themeColor="text1"/>
          <w:kern w:val="24"/>
          <w:lang w:val="en-US"/>
        </w:rPr>
        <w:t>otice</w:t>
      </w:r>
      <w:r w:rsidR="001C241F" w:rsidRPr="00611B7F">
        <w:rPr>
          <w:rFonts w:ascii="Verdana" w:eastAsiaTheme="minorEastAsia" w:hAnsi="Verdana"/>
          <w:color w:val="000000" w:themeColor="text1"/>
          <w:kern w:val="24"/>
          <w:lang w:val="en-US"/>
        </w:rPr>
        <w:t>s</w:t>
      </w:r>
      <w:r w:rsidR="00830BFD" w:rsidRPr="00611B7F">
        <w:rPr>
          <w:rFonts w:ascii="Verdana" w:eastAsiaTheme="minorEastAsia" w:hAnsi="Verdana"/>
          <w:color w:val="000000" w:themeColor="text1"/>
          <w:kern w:val="24"/>
          <w:lang w:val="en-US"/>
        </w:rPr>
        <w:t xml:space="preserve"> contains the following information:</w:t>
      </w:r>
    </w:p>
    <w:p w14:paraId="50FB8886" w14:textId="77777777" w:rsidR="00830BFD" w:rsidRPr="00611B7F" w:rsidRDefault="00830BFD" w:rsidP="00830BFD">
      <w:pPr>
        <w:textAlignment w:val="baseline"/>
        <w:rPr>
          <w:rFonts w:ascii="Verdana" w:hAnsi="Verdana"/>
        </w:rPr>
      </w:pPr>
    </w:p>
    <w:p w14:paraId="5CB1529F" w14:textId="7D6D4C52" w:rsidR="00830BFD" w:rsidRPr="00611B7F" w:rsidRDefault="00335319" w:rsidP="00830BFD">
      <w:pPr>
        <w:pStyle w:val="ListParagraph"/>
        <w:numPr>
          <w:ilvl w:val="0"/>
          <w:numId w:val="40"/>
        </w:numPr>
        <w:textAlignment w:val="baseline"/>
        <w:rPr>
          <w:rFonts w:ascii="Verdana" w:hAnsi="Verdana"/>
          <w:sz w:val="22"/>
          <w:szCs w:val="22"/>
        </w:rPr>
      </w:pPr>
      <w:r w:rsidRPr="00611B7F">
        <w:rPr>
          <w:rFonts w:ascii="Verdana" w:eastAsiaTheme="minorEastAsia" w:hAnsi="Verdana" w:cstheme="minorBidi"/>
          <w:color w:val="000000" w:themeColor="text1"/>
          <w:kern w:val="24"/>
          <w:sz w:val="22"/>
          <w:szCs w:val="22"/>
          <w:lang w:val="en-US"/>
        </w:rPr>
        <w:t>Contact Data C</w:t>
      </w:r>
      <w:r w:rsidR="00830BFD" w:rsidRPr="00611B7F">
        <w:rPr>
          <w:rFonts w:ascii="Verdana" w:eastAsiaTheme="minorEastAsia" w:hAnsi="Verdana" w:cstheme="minorBidi"/>
          <w:color w:val="000000" w:themeColor="text1"/>
          <w:kern w:val="24"/>
          <w:sz w:val="22"/>
          <w:szCs w:val="22"/>
          <w:lang w:val="en-US"/>
        </w:rPr>
        <w:t xml:space="preserve">ontroller and </w:t>
      </w:r>
      <w:r w:rsidR="00D204D6" w:rsidRPr="00611B7F">
        <w:rPr>
          <w:rFonts w:ascii="Verdana" w:eastAsiaTheme="minorEastAsia" w:hAnsi="Verdana" w:cstheme="minorBidi"/>
          <w:color w:val="000000" w:themeColor="text1"/>
          <w:kern w:val="24"/>
          <w:sz w:val="22"/>
          <w:szCs w:val="22"/>
          <w:lang w:val="en-US"/>
        </w:rPr>
        <w:t>Data Protection Officer</w:t>
      </w:r>
    </w:p>
    <w:p w14:paraId="19BB84B7" w14:textId="77777777" w:rsidR="00830BFD" w:rsidRPr="00611B7F" w:rsidRDefault="00830BFD" w:rsidP="00830BFD">
      <w:pPr>
        <w:pStyle w:val="ListParagraph"/>
        <w:numPr>
          <w:ilvl w:val="0"/>
          <w:numId w:val="40"/>
        </w:numPr>
        <w:textAlignment w:val="baseline"/>
        <w:rPr>
          <w:rFonts w:ascii="Verdana" w:hAnsi="Verdana"/>
          <w:sz w:val="22"/>
          <w:szCs w:val="22"/>
        </w:rPr>
      </w:pPr>
      <w:r w:rsidRPr="00611B7F">
        <w:rPr>
          <w:rFonts w:ascii="Verdana" w:eastAsiaTheme="minorEastAsia" w:hAnsi="Verdana" w:cstheme="minorBidi"/>
          <w:color w:val="000000" w:themeColor="text1"/>
          <w:kern w:val="24"/>
          <w:sz w:val="22"/>
          <w:szCs w:val="22"/>
          <w:lang w:val="en-US"/>
        </w:rPr>
        <w:t>Purpose of processing and legal basis. Retentions period. Who we share data with.</w:t>
      </w:r>
    </w:p>
    <w:p w14:paraId="49DF29FC" w14:textId="5E66374D" w:rsidR="00830BFD" w:rsidRPr="00611B7F" w:rsidRDefault="00830BFD" w:rsidP="00830BFD">
      <w:pPr>
        <w:pStyle w:val="ListParagraph"/>
        <w:numPr>
          <w:ilvl w:val="0"/>
          <w:numId w:val="40"/>
        </w:numPr>
        <w:textAlignment w:val="baseline"/>
        <w:rPr>
          <w:rFonts w:ascii="Verdana" w:hAnsi="Verdana"/>
          <w:sz w:val="22"/>
          <w:szCs w:val="22"/>
        </w:rPr>
      </w:pPr>
      <w:r w:rsidRPr="00611B7F">
        <w:rPr>
          <w:rFonts w:ascii="Verdana" w:eastAsiaTheme="minorEastAsia" w:hAnsi="Verdana" w:cstheme="minorBidi"/>
          <w:color w:val="000000" w:themeColor="text1"/>
          <w:kern w:val="24"/>
          <w:sz w:val="22"/>
          <w:szCs w:val="22"/>
          <w:lang w:val="en-US"/>
        </w:rPr>
        <w:t>Right to request rectificatio</w:t>
      </w:r>
      <w:r w:rsidR="00492264" w:rsidRPr="00611B7F">
        <w:rPr>
          <w:rFonts w:ascii="Verdana" w:eastAsiaTheme="minorEastAsia" w:hAnsi="Verdana" w:cstheme="minorBidi"/>
          <w:color w:val="000000" w:themeColor="text1"/>
          <w:kern w:val="24"/>
          <w:sz w:val="22"/>
          <w:szCs w:val="22"/>
          <w:lang w:val="en-US"/>
        </w:rPr>
        <w:t>n, erasure,</w:t>
      </w:r>
      <w:r w:rsidRPr="00611B7F">
        <w:rPr>
          <w:rFonts w:ascii="Verdana" w:eastAsiaTheme="minorEastAsia" w:hAnsi="Verdana" w:cstheme="minorBidi"/>
          <w:color w:val="000000" w:themeColor="text1"/>
          <w:kern w:val="24"/>
          <w:sz w:val="22"/>
          <w:szCs w:val="22"/>
          <w:lang w:val="en-US"/>
        </w:rPr>
        <w:t xml:space="preserve"> to withdraw consent, to complain, o</w:t>
      </w:r>
      <w:r w:rsidR="00492264" w:rsidRPr="00611B7F">
        <w:rPr>
          <w:rFonts w:ascii="Verdana" w:eastAsiaTheme="minorEastAsia" w:hAnsi="Verdana" w:cstheme="minorBidi"/>
          <w:color w:val="000000" w:themeColor="text1"/>
          <w:kern w:val="24"/>
          <w:sz w:val="22"/>
          <w:szCs w:val="22"/>
          <w:lang w:val="en-US"/>
        </w:rPr>
        <w:t>r to know about any automated decision making and the right to data portability where applicable.</w:t>
      </w:r>
    </w:p>
    <w:p w14:paraId="048FC73A" w14:textId="77777777" w:rsidR="00830BFD" w:rsidRPr="00611B7F" w:rsidRDefault="00830BFD" w:rsidP="004D0F49">
      <w:pPr>
        <w:rPr>
          <w:rFonts w:ascii="Verdana" w:hAnsi="Verdana"/>
          <w:u w:val="single"/>
        </w:rPr>
      </w:pPr>
    </w:p>
    <w:p w14:paraId="4060EF65" w14:textId="16F0B896" w:rsidR="00F33EB8" w:rsidRPr="00611B7F" w:rsidRDefault="00F33EB8" w:rsidP="00830BFD">
      <w:pPr>
        <w:textAlignment w:val="baseline"/>
        <w:rPr>
          <w:rFonts w:ascii="Verdana" w:hAnsi="Verdana"/>
        </w:rPr>
      </w:pPr>
    </w:p>
    <w:p w14:paraId="500AE785" w14:textId="1E4FE96E" w:rsidR="004D0F49" w:rsidRPr="005145F8" w:rsidRDefault="004D0F49" w:rsidP="00D27FB9">
      <w:pPr>
        <w:spacing w:after="120"/>
        <w:rPr>
          <w:rFonts w:ascii="Verdana" w:hAnsi="Verdana"/>
          <w:b/>
          <w:u w:val="single"/>
        </w:rPr>
      </w:pPr>
      <w:r w:rsidRPr="005145F8">
        <w:rPr>
          <w:rFonts w:ascii="Verdana" w:hAnsi="Verdana"/>
          <w:b/>
          <w:u w:val="single"/>
        </w:rPr>
        <w:t>Photographs</w:t>
      </w:r>
      <w:r w:rsidR="00D942F8" w:rsidRPr="005145F8">
        <w:rPr>
          <w:rFonts w:ascii="Verdana" w:hAnsi="Verdana"/>
          <w:b/>
          <w:u w:val="single"/>
        </w:rPr>
        <w:t>, Additional Personal Data</w:t>
      </w:r>
      <w:r w:rsidRPr="005145F8">
        <w:rPr>
          <w:rFonts w:ascii="Verdana" w:hAnsi="Verdana"/>
          <w:b/>
          <w:u w:val="single"/>
        </w:rPr>
        <w:t xml:space="preserve"> and Consents</w:t>
      </w:r>
    </w:p>
    <w:p w14:paraId="6CE8F3B1" w14:textId="5C42076D" w:rsidR="00D942F8" w:rsidRPr="00611B7F" w:rsidRDefault="00D942F8" w:rsidP="00D942F8">
      <w:pPr>
        <w:spacing w:after="120"/>
        <w:rPr>
          <w:rFonts w:ascii="Verdana" w:eastAsiaTheme="minorEastAsia" w:hAnsi="Verdana"/>
          <w:color w:val="000000" w:themeColor="text1"/>
          <w:kern w:val="24"/>
        </w:rPr>
      </w:pPr>
      <w:r w:rsidRPr="00611B7F">
        <w:rPr>
          <w:rFonts w:ascii="Verdana" w:hAnsi="Verdana"/>
        </w:rPr>
        <w:t xml:space="preserve">Where </w:t>
      </w:r>
      <w:r w:rsidR="00893CAD" w:rsidRPr="00893CAD">
        <w:rPr>
          <w:rFonts w:ascii="Verdana" w:hAnsi="Verdana"/>
        </w:rPr>
        <w:t>Fittleworth C E Village School</w:t>
      </w:r>
      <w:r w:rsidR="00893CAD">
        <w:rPr>
          <w:rFonts w:ascii="Verdana" w:hAnsi="Verdana"/>
        </w:rPr>
        <w:t xml:space="preserve"> </w:t>
      </w:r>
      <w:r w:rsidRPr="00611B7F">
        <w:rPr>
          <w:rFonts w:ascii="Verdana" w:hAnsi="Verdana"/>
        </w:rPr>
        <w:t xml:space="preserve">seeks consents for processing person data such as photographs at events it will ensure that appropriate written consents are obtained. </w:t>
      </w:r>
      <w:r w:rsidRPr="00611B7F">
        <w:rPr>
          <w:rFonts w:ascii="Verdana" w:eastAsiaTheme="minorEastAsia" w:hAnsi="Verdana"/>
          <w:color w:val="000000" w:themeColor="text1"/>
          <w:kern w:val="24"/>
        </w:rPr>
        <w:t>Those consent forms will provide details of how the consent can be</w:t>
      </w:r>
      <w:r w:rsidR="00F33EB8" w:rsidRPr="00611B7F">
        <w:rPr>
          <w:rFonts w:ascii="Verdana" w:eastAsiaTheme="minorEastAsia" w:hAnsi="Verdana"/>
          <w:color w:val="000000" w:themeColor="text1"/>
          <w:kern w:val="24"/>
        </w:rPr>
        <w:t xml:space="preserve"> withdrawn. </w:t>
      </w:r>
    </w:p>
    <w:p w14:paraId="1D4612D0" w14:textId="072D9848" w:rsidR="00F33EB8" w:rsidRPr="00611B7F" w:rsidRDefault="00D204D6" w:rsidP="00D27FB9">
      <w:pPr>
        <w:spacing w:after="120"/>
        <w:rPr>
          <w:rFonts w:ascii="Verdana" w:hAnsi="Verdana"/>
        </w:rPr>
      </w:pPr>
      <w:r w:rsidRPr="00611B7F">
        <w:rPr>
          <w:rFonts w:ascii="Verdana" w:hAnsi="Verdana"/>
        </w:rPr>
        <w:t xml:space="preserve">Where the </w:t>
      </w:r>
      <w:r w:rsidR="00D942F8" w:rsidRPr="00611B7F">
        <w:rPr>
          <w:rFonts w:ascii="Verdana" w:hAnsi="Verdana"/>
        </w:rPr>
        <w:t>personal data involves a child under 16 years written consent will be required from the adult with parental responsibility.</w:t>
      </w:r>
    </w:p>
    <w:p w14:paraId="2A32665F" w14:textId="77777777" w:rsidR="00FC2C56" w:rsidRPr="00611B7F" w:rsidRDefault="00FC2C56" w:rsidP="00FC2C56">
      <w:pPr>
        <w:rPr>
          <w:rFonts w:ascii="Verdana" w:hAnsi="Verdana"/>
        </w:rPr>
      </w:pPr>
    </w:p>
    <w:p w14:paraId="2FBDED22" w14:textId="7325157D" w:rsidR="004E5EC0" w:rsidRPr="00611B7F" w:rsidRDefault="004E5EC0" w:rsidP="00FC2C56">
      <w:pPr>
        <w:rPr>
          <w:rFonts w:ascii="Verdana" w:hAnsi="Verdana"/>
        </w:rPr>
      </w:pPr>
    </w:p>
    <w:p w14:paraId="0358E4A3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43AD4465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6925C13D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6873263C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248ECD46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1565CB7A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7D3BC103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78688B0B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5DAB280B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0A2C225D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5A2F00A2" w14:textId="77777777" w:rsidR="004E5EC0" w:rsidRDefault="004E5EC0" w:rsidP="004E5EC0">
      <w:pPr>
        <w:rPr>
          <w:rFonts w:ascii="Verdana" w:hAnsi="Verdana"/>
          <w:b/>
          <w:bCs/>
        </w:rPr>
      </w:pPr>
    </w:p>
    <w:p w14:paraId="52491B7B" w14:textId="051DA3B1" w:rsidR="005145F8" w:rsidRDefault="005145F8" w:rsidP="004E5EC0">
      <w:pPr>
        <w:rPr>
          <w:rFonts w:ascii="Verdana" w:hAnsi="Verdana"/>
          <w:b/>
          <w:bCs/>
        </w:rPr>
      </w:pPr>
    </w:p>
    <w:p w14:paraId="28314480" w14:textId="77777777" w:rsidR="005145F8" w:rsidRDefault="005145F8" w:rsidP="004E5EC0">
      <w:pPr>
        <w:rPr>
          <w:rFonts w:ascii="Verdana" w:hAnsi="Verdana"/>
          <w:b/>
          <w:bCs/>
        </w:rPr>
      </w:pPr>
    </w:p>
    <w:p w14:paraId="1E0D4A54" w14:textId="77777777" w:rsidR="005145F8" w:rsidRDefault="005145F8" w:rsidP="004E5EC0">
      <w:pPr>
        <w:rPr>
          <w:rFonts w:ascii="Verdana" w:hAnsi="Verdana"/>
          <w:b/>
          <w:bCs/>
        </w:rPr>
      </w:pPr>
    </w:p>
    <w:p w14:paraId="77FA2ABE" w14:textId="77777777" w:rsidR="005145F8" w:rsidRDefault="005145F8" w:rsidP="004E5EC0">
      <w:pPr>
        <w:rPr>
          <w:rFonts w:ascii="Verdana" w:hAnsi="Verdana"/>
          <w:b/>
          <w:bCs/>
        </w:rPr>
      </w:pPr>
    </w:p>
    <w:p w14:paraId="0142F3E6" w14:textId="77777777" w:rsidR="005145F8" w:rsidRDefault="005145F8" w:rsidP="004E5EC0">
      <w:pPr>
        <w:rPr>
          <w:rFonts w:ascii="Verdana" w:hAnsi="Verdana"/>
          <w:b/>
          <w:bCs/>
        </w:rPr>
      </w:pPr>
    </w:p>
    <w:p w14:paraId="7EA92B01" w14:textId="77777777" w:rsidR="005145F8" w:rsidRDefault="005145F8" w:rsidP="004E5EC0">
      <w:pPr>
        <w:rPr>
          <w:rFonts w:ascii="Verdana" w:hAnsi="Verdana"/>
          <w:b/>
          <w:bCs/>
        </w:rPr>
      </w:pPr>
    </w:p>
    <w:p w14:paraId="3B9C0EA4" w14:textId="77777777" w:rsidR="005145F8" w:rsidRPr="00611B7F" w:rsidRDefault="005145F8" w:rsidP="004E5EC0">
      <w:pPr>
        <w:rPr>
          <w:rFonts w:ascii="Verdana" w:hAnsi="Verdana"/>
          <w:b/>
          <w:bCs/>
        </w:rPr>
      </w:pPr>
    </w:p>
    <w:p w14:paraId="58381F31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7C117A8E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45979F09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64BCE313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3D6042B1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30EB64A2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518056A5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4388CFD5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7299FAB0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183329C0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7DD56F4E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0447E329" w14:textId="195BCA7B" w:rsidR="004E5EC0" w:rsidRPr="00611B7F" w:rsidRDefault="004E5EC0" w:rsidP="005145F8">
      <w:pPr>
        <w:jc w:val="center"/>
        <w:rPr>
          <w:rFonts w:ascii="Verdana" w:hAnsi="Verdana"/>
          <w:b/>
          <w:bCs/>
        </w:rPr>
      </w:pPr>
      <w:r w:rsidRPr="00611B7F">
        <w:rPr>
          <w:rFonts w:ascii="Verdana" w:hAnsi="Verdana"/>
          <w:b/>
          <w:bCs/>
        </w:rPr>
        <w:lastRenderedPageBreak/>
        <w:t>Appendix A</w:t>
      </w:r>
    </w:p>
    <w:p w14:paraId="54E25A3C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0AAC8E6F" w14:textId="77777777" w:rsidR="004E5EC0" w:rsidRPr="00611B7F" w:rsidRDefault="004E5EC0" w:rsidP="004E5EC0">
      <w:pPr>
        <w:rPr>
          <w:rFonts w:ascii="Verdana" w:hAnsi="Verdana"/>
          <w:b/>
          <w:bCs/>
        </w:rPr>
      </w:pPr>
      <w:r w:rsidRPr="00611B7F">
        <w:rPr>
          <w:rFonts w:ascii="Verdana" w:hAnsi="Verdana"/>
          <w:b/>
          <w:bCs/>
        </w:rPr>
        <w:t xml:space="preserve">What staff should </w:t>
      </w:r>
      <w:proofErr w:type="gramStart"/>
      <w:r w:rsidRPr="00611B7F">
        <w:rPr>
          <w:rFonts w:ascii="Verdana" w:hAnsi="Verdana"/>
          <w:b/>
          <w:bCs/>
        </w:rPr>
        <w:t>do:</w:t>
      </w:r>
      <w:proofErr w:type="gramEnd"/>
    </w:p>
    <w:p w14:paraId="18E0FB9D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0A216DDC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get the permission of your manager to take any confidential information</w:t>
      </w:r>
    </w:p>
    <w:p w14:paraId="3F8050C3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home</w:t>
      </w:r>
      <w:proofErr w:type="gramEnd"/>
      <w:r w:rsidRPr="00611B7F">
        <w:rPr>
          <w:rFonts w:ascii="Verdana" w:hAnsi="Verdana"/>
        </w:rPr>
        <w:t>.</w:t>
      </w:r>
    </w:p>
    <w:p w14:paraId="38A71963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transport information from school on secure computing devices (i.e.</w:t>
      </w:r>
    </w:p>
    <w:p w14:paraId="7D85CEEA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encrypted</w:t>
      </w:r>
      <w:proofErr w:type="gramEnd"/>
      <w:r w:rsidRPr="00611B7F">
        <w:rPr>
          <w:rFonts w:ascii="Verdana" w:hAnsi="Verdana"/>
        </w:rPr>
        <w:t xml:space="preserve"> laptops and encrypted memory sticks). Wherever possible avoid</w:t>
      </w:r>
    </w:p>
    <w:p w14:paraId="115FF30D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taking</w:t>
      </w:r>
      <w:proofErr w:type="gramEnd"/>
      <w:r w:rsidRPr="00611B7F">
        <w:rPr>
          <w:rFonts w:ascii="Verdana" w:hAnsi="Verdana"/>
        </w:rPr>
        <w:t xml:space="preserve"> paper documents out of the office.</w:t>
      </w:r>
    </w:p>
    <w:p w14:paraId="28FBFFEF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use secure portable computing devices such as encrypted laptops and</w:t>
      </w:r>
    </w:p>
    <w:p w14:paraId="66962EDE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encrypted</w:t>
      </w:r>
      <w:proofErr w:type="gramEnd"/>
      <w:r w:rsidRPr="00611B7F">
        <w:rPr>
          <w:rFonts w:ascii="Verdana" w:hAnsi="Verdana"/>
        </w:rPr>
        <w:t xml:space="preserve"> USB memory sticks when working remotely or from home.</w:t>
      </w:r>
    </w:p>
    <w:p w14:paraId="2A90D996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ensure that any information on USB memory sticks is securely deleted off</w:t>
      </w:r>
    </w:p>
    <w:p w14:paraId="11F8084A" w14:textId="44E57C93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the</w:t>
      </w:r>
      <w:proofErr w:type="gramEnd"/>
      <w:r w:rsidRPr="00611B7F">
        <w:rPr>
          <w:rFonts w:ascii="Verdana" w:hAnsi="Verdana"/>
        </w:rPr>
        <w:t xml:space="preserve"> device, or s</w:t>
      </w:r>
      <w:r w:rsidR="00611B7F">
        <w:rPr>
          <w:rFonts w:ascii="Verdana" w:hAnsi="Verdana"/>
        </w:rPr>
        <w:t>aved on a S</w:t>
      </w:r>
      <w:r w:rsidRPr="00611B7F">
        <w:rPr>
          <w:rFonts w:ascii="Verdana" w:hAnsi="Verdana"/>
        </w:rPr>
        <w:t>chool shared drive.</w:t>
      </w:r>
    </w:p>
    <w:p w14:paraId="7362CC95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ensure that all paper based information that is taken of premises is kept</w:t>
      </w:r>
    </w:p>
    <w:p w14:paraId="304F57D5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confidential</w:t>
      </w:r>
      <w:proofErr w:type="gramEnd"/>
      <w:r w:rsidRPr="00611B7F">
        <w:rPr>
          <w:rFonts w:ascii="Verdana" w:hAnsi="Verdana"/>
        </w:rPr>
        <w:t xml:space="preserve"> and secure, ideally in a sealed envelope which indicates a return</w:t>
      </w:r>
    </w:p>
    <w:p w14:paraId="6EE948D6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address</w:t>
      </w:r>
      <w:proofErr w:type="gramEnd"/>
      <w:r w:rsidRPr="00611B7F">
        <w:rPr>
          <w:rFonts w:ascii="Verdana" w:hAnsi="Verdana"/>
        </w:rPr>
        <w:t xml:space="preserve"> if misplaced.</w:t>
      </w:r>
    </w:p>
    <w:p w14:paraId="069C3E5E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ensure that any confidential documents that are taken to your home are</w:t>
      </w:r>
    </w:p>
    <w:p w14:paraId="3311631B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stored</w:t>
      </w:r>
      <w:proofErr w:type="gramEnd"/>
      <w:r w:rsidRPr="00611B7F">
        <w:rPr>
          <w:rFonts w:ascii="Verdana" w:hAnsi="Verdana"/>
        </w:rPr>
        <w:t xml:space="preserve"> in a locked drawer.</w:t>
      </w:r>
    </w:p>
    <w:p w14:paraId="3D13DD2C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ensure that paper based information and laptops are kept safe and close to</w:t>
      </w:r>
    </w:p>
    <w:p w14:paraId="3E18BD12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hand</w:t>
      </w:r>
      <w:proofErr w:type="gramEnd"/>
      <w:r w:rsidRPr="00611B7F">
        <w:rPr>
          <w:rFonts w:ascii="Verdana" w:hAnsi="Verdana"/>
        </w:rPr>
        <w:t xml:space="preserve"> when taken out </w:t>
      </w:r>
      <w:proofErr w:type="spellStart"/>
      <w:r w:rsidRPr="00611B7F">
        <w:rPr>
          <w:rFonts w:ascii="Verdana" w:hAnsi="Verdana"/>
        </w:rPr>
        <w:t>off</w:t>
      </w:r>
      <w:proofErr w:type="spellEnd"/>
      <w:r w:rsidRPr="00611B7F">
        <w:rPr>
          <w:rFonts w:ascii="Verdana" w:hAnsi="Verdana"/>
        </w:rPr>
        <w:t xml:space="preserve"> premises. Never leave them unattended. Particular care</w:t>
      </w:r>
    </w:p>
    <w:p w14:paraId="561A3E72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should</w:t>
      </w:r>
      <w:proofErr w:type="gramEnd"/>
      <w:r w:rsidRPr="00611B7F">
        <w:rPr>
          <w:rFonts w:ascii="Verdana" w:hAnsi="Verdana"/>
        </w:rPr>
        <w:t xml:space="preserve"> be taken in public places (e.g. reading of documentation on public</w:t>
      </w:r>
    </w:p>
    <w:p w14:paraId="47DA6C43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transport</w:t>
      </w:r>
      <w:proofErr w:type="gramEnd"/>
      <w:r w:rsidRPr="00611B7F">
        <w:rPr>
          <w:rFonts w:ascii="Verdana" w:hAnsi="Verdana"/>
        </w:rPr>
        <w:t>).</w:t>
      </w:r>
    </w:p>
    <w:p w14:paraId="21781FCE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ensure that when transporting paper documentation in your car that it is</w:t>
      </w:r>
    </w:p>
    <w:p w14:paraId="1868F708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placed</w:t>
      </w:r>
      <w:proofErr w:type="gramEnd"/>
      <w:r w:rsidRPr="00611B7F">
        <w:rPr>
          <w:rFonts w:ascii="Verdana" w:hAnsi="Verdana"/>
        </w:rPr>
        <w:t xml:space="preserve"> in the boot (locked) during transit.</w:t>
      </w:r>
    </w:p>
    <w:p w14:paraId="0DD9B58B" w14:textId="04245A81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 xml:space="preserve">return the </w:t>
      </w:r>
      <w:r w:rsidR="00611B7F">
        <w:rPr>
          <w:rFonts w:ascii="Verdana" w:hAnsi="Verdana"/>
        </w:rPr>
        <w:t>paper based information to the S</w:t>
      </w:r>
      <w:r w:rsidRPr="00611B7F">
        <w:rPr>
          <w:rFonts w:ascii="Verdana" w:hAnsi="Verdana"/>
        </w:rPr>
        <w:t>chool as soon as possible and file</w:t>
      </w:r>
    </w:p>
    <w:p w14:paraId="74163B7B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or</w:t>
      </w:r>
      <w:proofErr w:type="gramEnd"/>
      <w:r w:rsidRPr="00611B7F">
        <w:rPr>
          <w:rFonts w:ascii="Verdana" w:hAnsi="Verdana"/>
        </w:rPr>
        <w:t xml:space="preserve"> dispose of it securely.</w:t>
      </w:r>
    </w:p>
    <w:p w14:paraId="13F4E169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report any loss of paper based information or portable computer devices to</w:t>
      </w:r>
    </w:p>
    <w:p w14:paraId="34783936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your</w:t>
      </w:r>
      <w:proofErr w:type="gramEnd"/>
      <w:r w:rsidRPr="00611B7F">
        <w:rPr>
          <w:rFonts w:ascii="Verdana" w:hAnsi="Verdana"/>
        </w:rPr>
        <w:t xml:space="preserve"> line manager immediately. </w:t>
      </w:r>
    </w:p>
    <w:p w14:paraId="03378BB6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ensure that all postal and e-mail addresses are checked to ensure safe</w:t>
      </w:r>
    </w:p>
    <w:p w14:paraId="04F77659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dispatch</w:t>
      </w:r>
      <w:proofErr w:type="gramEnd"/>
      <w:r w:rsidRPr="00611B7F">
        <w:rPr>
          <w:rFonts w:ascii="Verdana" w:hAnsi="Verdana"/>
        </w:rPr>
        <w:t xml:space="preserve"> of information. When sending personal information by post the</w:t>
      </w:r>
    </w:p>
    <w:p w14:paraId="2483F4C6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envelope</w:t>
      </w:r>
      <w:proofErr w:type="gramEnd"/>
      <w:r w:rsidRPr="00611B7F">
        <w:rPr>
          <w:rFonts w:ascii="Verdana" w:hAnsi="Verdana"/>
        </w:rPr>
        <w:t xml:space="preserve"> should clearly state ‘Private – Contents for Addressee only’.</w:t>
      </w:r>
    </w:p>
    <w:p w14:paraId="7552227D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ensure that when posting/emailing information that only the specific content</w:t>
      </w:r>
    </w:p>
    <w:p w14:paraId="6B020CCE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required</w:t>
      </w:r>
      <w:proofErr w:type="gramEnd"/>
      <w:r w:rsidRPr="00611B7F">
        <w:rPr>
          <w:rFonts w:ascii="Verdana" w:hAnsi="Verdana"/>
        </w:rPr>
        <w:t xml:space="preserve"> by the recipient is sent.</w:t>
      </w:r>
    </w:p>
    <w:p w14:paraId="48B238F1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</w:rPr>
        <w:t>DO</w:t>
      </w:r>
      <w:r w:rsidRPr="00611B7F">
        <w:rPr>
          <w:rFonts w:ascii="Verdana" w:hAnsi="Verdana"/>
        </w:rPr>
        <w:t xml:space="preserve"> use pseudonyms and anonymise personal data where possible.</w:t>
      </w:r>
    </w:p>
    <w:p w14:paraId="783F43FF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</w:t>
      </w:r>
      <w:r w:rsidRPr="00611B7F">
        <w:rPr>
          <w:rFonts w:ascii="Verdana" w:hAnsi="Verdana"/>
        </w:rPr>
        <w:t>ensure that access to SIMS (or equivalent) is restricted to appropriate staff</w:t>
      </w:r>
    </w:p>
    <w:p w14:paraId="2E2094A9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only</w:t>
      </w:r>
      <w:proofErr w:type="gramEnd"/>
      <w:r w:rsidRPr="00611B7F">
        <w:rPr>
          <w:rFonts w:ascii="Verdana" w:hAnsi="Verdana"/>
        </w:rPr>
        <w:t>, that leavers are removed in a timely manner and that generic user names</w:t>
      </w:r>
    </w:p>
    <w:p w14:paraId="32F3D729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such</w:t>
      </w:r>
      <w:proofErr w:type="gramEnd"/>
      <w:r w:rsidRPr="00611B7F">
        <w:rPr>
          <w:rFonts w:ascii="Verdana" w:hAnsi="Verdana"/>
        </w:rPr>
        <w:t xml:space="preserve"> as ‘</w:t>
      </w:r>
      <w:proofErr w:type="spellStart"/>
      <w:r w:rsidRPr="00611B7F">
        <w:rPr>
          <w:rFonts w:ascii="Verdana" w:hAnsi="Verdana"/>
        </w:rPr>
        <w:t>Sysman</w:t>
      </w:r>
      <w:proofErr w:type="spellEnd"/>
      <w:r w:rsidRPr="00611B7F">
        <w:rPr>
          <w:rFonts w:ascii="Verdana" w:hAnsi="Verdana"/>
        </w:rPr>
        <w:t>’ are disabled.</w:t>
      </w:r>
    </w:p>
    <w:p w14:paraId="4F920979" w14:textId="77777777" w:rsidR="004E5EC0" w:rsidRPr="00611B7F" w:rsidRDefault="004E5EC0" w:rsidP="004E5EC0">
      <w:pPr>
        <w:rPr>
          <w:rFonts w:ascii="Verdana" w:hAnsi="Verdana"/>
        </w:rPr>
      </w:pPr>
    </w:p>
    <w:p w14:paraId="30824F09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53DA258A" w14:textId="77777777" w:rsidR="004E5EC0" w:rsidRPr="00611B7F" w:rsidRDefault="004E5EC0" w:rsidP="004E5EC0">
      <w:pPr>
        <w:rPr>
          <w:rFonts w:ascii="Verdana" w:hAnsi="Verdana"/>
          <w:b/>
          <w:bCs/>
        </w:rPr>
      </w:pPr>
      <w:r w:rsidRPr="00611B7F">
        <w:rPr>
          <w:rFonts w:ascii="Verdana" w:hAnsi="Verdana"/>
          <w:b/>
          <w:bCs/>
        </w:rPr>
        <w:t xml:space="preserve">What staff must not </w:t>
      </w:r>
      <w:proofErr w:type="gramStart"/>
      <w:r w:rsidRPr="00611B7F">
        <w:rPr>
          <w:rFonts w:ascii="Verdana" w:hAnsi="Verdana"/>
          <w:b/>
          <w:bCs/>
        </w:rPr>
        <w:t>do:</w:t>
      </w:r>
      <w:proofErr w:type="gramEnd"/>
    </w:p>
    <w:p w14:paraId="72DF0555" w14:textId="77777777" w:rsidR="004E5EC0" w:rsidRPr="00611B7F" w:rsidRDefault="004E5EC0" w:rsidP="004E5EC0">
      <w:pPr>
        <w:rPr>
          <w:rFonts w:ascii="Verdana" w:hAnsi="Verdana"/>
          <w:b/>
          <w:bCs/>
        </w:rPr>
      </w:pPr>
    </w:p>
    <w:p w14:paraId="70DC84CA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NOT </w:t>
      </w:r>
      <w:r w:rsidRPr="00611B7F">
        <w:rPr>
          <w:rFonts w:ascii="Verdana" w:hAnsi="Verdana"/>
        </w:rPr>
        <w:t>take confidential information to an entertainment or public place such</w:t>
      </w:r>
    </w:p>
    <w:p w14:paraId="56DF1D69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as</w:t>
      </w:r>
      <w:proofErr w:type="gramEnd"/>
      <w:r w:rsidRPr="00611B7F">
        <w:rPr>
          <w:rFonts w:ascii="Verdana" w:hAnsi="Verdana"/>
        </w:rPr>
        <w:t xml:space="preserve"> a pub or cinema, whether held on paper or an electronic device. Any</w:t>
      </w:r>
    </w:p>
    <w:p w14:paraId="487831DE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information</w:t>
      </w:r>
      <w:proofErr w:type="gramEnd"/>
      <w:r w:rsidRPr="00611B7F">
        <w:rPr>
          <w:rFonts w:ascii="Verdana" w:hAnsi="Verdana"/>
        </w:rPr>
        <w:t xml:space="preserve"> must be taken to the destination directly and never left unattended</w:t>
      </w:r>
    </w:p>
    <w:p w14:paraId="461DDAA1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during</w:t>
      </w:r>
      <w:proofErr w:type="gramEnd"/>
      <w:r w:rsidRPr="00611B7F">
        <w:rPr>
          <w:rFonts w:ascii="Verdana" w:hAnsi="Verdana"/>
        </w:rPr>
        <w:t xml:space="preserve"> the journey.</w:t>
      </w:r>
    </w:p>
    <w:p w14:paraId="0259292F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NOT </w:t>
      </w:r>
      <w:r w:rsidRPr="00611B7F">
        <w:rPr>
          <w:rFonts w:ascii="Verdana" w:hAnsi="Verdana"/>
        </w:rPr>
        <w:t>unnecessarily copy other parties into e-mail correspondence.</w:t>
      </w:r>
    </w:p>
    <w:p w14:paraId="318DA99F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NOT </w:t>
      </w:r>
      <w:r w:rsidRPr="00611B7F">
        <w:rPr>
          <w:rFonts w:ascii="Verdana" w:hAnsi="Verdana"/>
        </w:rPr>
        <w:t>e-mail documents to your own personal computer.</w:t>
      </w:r>
    </w:p>
    <w:p w14:paraId="22B0FF6C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NOT </w:t>
      </w:r>
      <w:r w:rsidRPr="00611B7F">
        <w:rPr>
          <w:rFonts w:ascii="Verdana" w:hAnsi="Verdana"/>
        </w:rPr>
        <w:t>store work related documents on your home computer.</w:t>
      </w:r>
    </w:p>
    <w:p w14:paraId="7B43A7B9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NOT </w:t>
      </w:r>
      <w:r w:rsidRPr="00611B7F">
        <w:rPr>
          <w:rFonts w:ascii="Verdana" w:hAnsi="Verdana"/>
        </w:rPr>
        <w:t>leave personal information unclaimed on any printer or fax machine.</w:t>
      </w:r>
    </w:p>
    <w:p w14:paraId="6D866E13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NOT </w:t>
      </w:r>
      <w:r w:rsidRPr="00611B7F">
        <w:rPr>
          <w:rFonts w:ascii="Verdana" w:hAnsi="Verdana"/>
        </w:rPr>
        <w:t xml:space="preserve">leave personal information on your desk </w:t>
      </w:r>
      <w:proofErr w:type="spellStart"/>
      <w:r w:rsidRPr="00611B7F">
        <w:rPr>
          <w:rFonts w:ascii="Verdana" w:hAnsi="Verdana"/>
        </w:rPr>
        <w:t>over night</w:t>
      </w:r>
      <w:proofErr w:type="spellEnd"/>
      <w:r w:rsidRPr="00611B7F">
        <w:rPr>
          <w:rFonts w:ascii="Verdana" w:hAnsi="Verdana"/>
        </w:rPr>
        <w:t>, or if you are away</w:t>
      </w:r>
    </w:p>
    <w:p w14:paraId="5939B122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from</w:t>
      </w:r>
      <w:proofErr w:type="gramEnd"/>
      <w:r w:rsidRPr="00611B7F">
        <w:rPr>
          <w:rFonts w:ascii="Verdana" w:hAnsi="Verdana"/>
        </w:rPr>
        <w:t xml:space="preserve"> your desk in meetings.</w:t>
      </w:r>
    </w:p>
    <w:p w14:paraId="154D444A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NOT </w:t>
      </w:r>
      <w:r w:rsidRPr="00611B7F">
        <w:rPr>
          <w:rFonts w:ascii="Verdana" w:hAnsi="Verdana"/>
        </w:rPr>
        <w:t>leave documentation in vehicles overnight.</w:t>
      </w:r>
    </w:p>
    <w:p w14:paraId="504183AE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NOT </w:t>
      </w:r>
      <w:r w:rsidRPr="00611B7F">
        <w:rPr>
          <w:rFonts w:ascii="Verdana" w:hAnsi="Verdana"/>
        </w:rPr>
        <w:t>discuss case level issues at social events or in public places.</w:t>
      </w:r>
    </w:p>
    <w:p w14:paraId="7C6577E9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lastRenderedPageBreak/>
        <w:t xml:space="preserve">DO NOT </w:t>
      </w:r>
      <w:r w:rsidRPr="00611B7F">
        <w:rPr>
          <w:rFonts w:ascii="Verdana" w:hAnsi="Verdana"/>
        </w:rPr>
        <w:t>put confidential documents in non-confidential recycling bins.</w:t>
      </w:r>
    </w:p>
    <w:p w14:paraId="5BB60D58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NOT </w:t>
      </w:r>
      <w:r w:rsidRPr="00611B7F">
        <w:rPr>
          <w:rFonts w:ascii="Verdana" w:hAnsi="Verdana"/>
        </w:rPr>
        <w:t>print off reports with personal data (e.g. pupil data) unless absolutely</w:t>
      </w:r>
    </w:p>
    <w:p w14:paraId="722AD1CA" w14:textId="77777777" w:rsidR="004E5EC0" w:rsidRPr="00611B7F" w:rsidRDefault="004E5EC0" w:rsidP="004E5EC0">
      <w:pPr>
        <w:rPr>
          <w:rFonts w:ascii="Verdana" w:hAnsi="Verdana"/>
        </w:rPr>
      </w:pPr>
      <w:proofErr w:type="gramStart"/>
      <w:r w:rsidRPr="00611B7F">
        <w:rPr>
          <w:rFonts w:ascii="Verdana" w:hAnsi="Verdana"/>
        </w:rPr>
        <w:t>necessary</w:t>
      </w:r>
      <w:proofErr w:type="gramEnd"/>
      <w:r w:rsidRPr="00611B7F">
        <w:rPr>
          <w:rFonts w:ascii="Verdana" w:hAnsi="Verdana"/>
        </w:rPr>
        <w:t>.</w:t>
      </w:r>
    </w:p>
    <w:p w14:paraId="6FBF3701" w14:textId="77777777" w:rsidR="004E5EC0" w:rsidRPr="00611B7F" w:rsidRDefault="004E5EC0" w:rsidP="004E5EC0">
      <w:pPr>
        <w:rPr>
          <w:rFonts w:ascii="Verdana" w:hAnsi="Verdana"/>
        </w:rPr>
      </w:pPr>
      <w:r w:rsidRPr="00611B7F">
        <w:rPr>
          <w:rFonts w:ascii="Verdana" w:hAnsi="Verdana"/>
          <w:b/>
          <w:bCs/>
        </w:rPr>
        <w:t xml:space="preserve">DO NOT </w:t>
      </w:r>
      <w:r w:rsidRPr="00611B7F">
        <w:rPr>
          <w:rFonts w:ascii="Verdana" w:hAnsi="Verdana"/>
        </w:rPr>
        <w:t>use unencrypted memory sticks or unencrypted laptops</w:t>
      </w:r>
    </w:p>
    <w:p w14:paraId="15AE0EB0" w14:textId="77777777" w:rsidR="004E5EC0" w:rsidRPr="00611B7F" w:rsidRDefault="004E5EC0" w:rsidP="004E5EC0">
      <w:pPr>
        <w:rPr>
          <w:rFonts w:ascii="Verdana" w:hAnsi="Verdana"/>
        </w:rPr>
      </w:pPr>
    </w:p>
    <w:p w14:paraId="40A0C7FD" w14:textId="77777777" w:rsidR="004E5EC0" w:rsidRPr="00611B7F" w:rsidRDefault="004E5EC0" w:rsidP="00FC2C56">
      <w:pPr>
        <w:rPr>
          <w:rFonts w:ascii="Verdana" w:hAnsi="Verdana"/>
        </w:rPr>
      </w:pPr>
    </w:p>
    <w:sectPr w:rsidR="004E5EC0" w:rsidRPr="00611B7F" w:rsidSect="002A3734">
      <w:footerReference w:type="default" r:id="rId15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6300E" w14:textId="77777777" w:rsidR="00611B7F" w:rsidRDefault="00611B7F" w:rsidP="00611B7F">
      <w:r>
        <w:separator/>
      </w:r>
    </w:p>
  </w:endnote>
  <w:endnote w:type="continuationSeparator" w:id="0">
    <w:p w14:paraId="4C590A78" w14:textId="77777777" w:rsidR="00611B7F" w:rsidRDefault="00611B7F" w:rsidP="00611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244DE" w14:textId="0C7A8C17" w:rsidR="00611B7F" w:rsidRDefault="00611B7F">
    <w:pPr>
      <w:pStyle w:val="Footer"/>
    </w:pPr>
    <w:r>
      <w:t>© West Sussex County Council</w:t>
    </w:r>
  </w:p>
  <w:p w14:paraId="287B1FFF" w14:textId="77777777" w:rsidR="00611B7F" w:rsidRDefault="00611B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86C3F" w14:textId="77777777" w:rsidR="00611B7F" w:rsidRDefault="00611B7F" w:rsidP="00611B7F">
      <w:r>
        <w:separator/>
      </w:r>
    </w:p>
  </w:footnote>
  <w:footnote w:type="continuationSeparator" w:id="0">
    <w:p w14:paraId="7493A11F" w14:textId="77777777" w:rsidR="00611B7F" w:rsidRDefault="00611B7F" w:rsidP="00611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325F"/>
    <w:multiLevelType w:val="hybridMultilevel"/>
    <w:tmpl w:val="23AC0380"/>
    <w:lvl w:ilvl="0" w:tplc="8DE64A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B495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F8CE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AE2B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1AF5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909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68C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46CE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BC79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267569E"/>
    <w:multiLevelType w:val="hybridMultilevel"/>
    <w:tmpl w:val="D910FDE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43C39"/>
    <w:multiLevelType w:val="hybridMultilevel"/>
    <w:tmpl w:val="D3A4F65A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7368C3"/>
    <w:multiLevelType w:val="hybridMultilevel"/>
    <w:tmpl w:val="941A0E42"/>
    <w:lvl w:ilvl="0" w:tplc="7AE66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4FA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1C23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169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92D0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8037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7619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3011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D6FD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6761673"/>
    <w:multiLevelType w:val="multilevel"/>
    <w:tmpl w:val="E67EF1C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 w15:restartNumberingAfterBreak="0">
    <w:nsid w:val="079763F7"/>
    <w:multiLevelType w:val="hybridMultilevel"/>
    <w:tmpl w:val="B0AC3E3C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E80C72"/>
    <w:multiLevelType w:val="hybridMultilevel"/>
    <w:tmpl w:val="98404B6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C082EA8">
      <w:start w:val="1"/>
      <w:numFmt w:val="bullet"/>
      <w:lvlText w:val=""/>
      <w:lvlJc w:val="left"/>
      <w:pPr>
        <w:tabs>
          <w:tab w:val="num" w:pos="1440"/>
        </w:tabs>
        <w:ind w:left="1193" w:hanging="113"/>
      </w:pPr>
      <w:rPr>
        <w:rFonts w:ascii="Symbol" w:hAnsi="Symbol" w:hint="default"/>
        <w:color w:val="auto"/>
        <w:sz w:val="20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6D4788"/>
    <w:multiLevelType w:val="hybridMultilevel"/>
    <w:tmpl w:val="D8F488D2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9971C84"/>
    <w:multiLevelType w:val="hybridMultilevel"/>
    <w:tmpl w:val="71B0CAF8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E64B3A"/>
    <w:multiLevelType w:val="hybridMultilevel"/>
    <w:tmpl w:val="8A960B54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2836DE7"/>
    <w:multiLevelType w:val="multilevel"/>
    <w:tmpl w:val="1076C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2AC0B11"/>
    <w:multiLevelType w:val="multilevel"/>
    <w:tmpl w:val="5F3623B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 w15:restartNumberingAfterBreak="0">
    <w:nsid w:val="13A26186"/>
    <w:multiLevelType w:val="hybridMultilevel"/>
    <w:tmpl w:val="5A4EDCC8"/>
    <w:lvl w:ilvl="0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4C87070"/>
    <w:multiLevelType w:val="hybridMultilevel"/>
    <w:tmpl w:val="70FCF65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2F7659"/>
    <w:multiLevelType w:val="hybridMultilevel"/>
    <w:tmpl w:val="016A92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7F2D14"/>
    <w:multiLevelType w:val="hybridMultilevel"/>
    <w:tmpl w:val="043A76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AA4348A"/>
    <w:multiLevelType w:val="hybridMultilevel"/>
    <w:tmpl w:val="9A563A9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BA673D7"/>
    <w:multiLevelType w:val="hybridMultilevel"/>
    <w:tmpl w:val="BF4A0974"/>
    <w:lvl w:ilvl="0" w:tplc="EFFE9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C21E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4202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A44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980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2E9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ECEA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D012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58CA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1D5B6048"/>
    <w:multiLevelType w:val="hybridMultilevel"/>
    <w:tmpl w:val="CFCA07D0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30B2803"/>
    <w:multiLevelType w:val="hybridMultilevel"/>
    <w:tmpl w:val="76228D34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4A21BDB"/>
    <w:multiLevelType w:val="multilevel"/>
    <w:tmpl w:val="C5A4D358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1" w15:restartNumberingAfterBreak="0">
    <w:nsid w:val="29FA0DC4"/>
    <w:multiLevelType w:val="multilevel"/>
    <w:tmpl w:val="B198B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A006F02"/>
    <w:multiLevelType w:val="hybridMultilevel"/>
    <w:tmpl w:val="23C47B90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E1E7543"/>
    <w:multiLevelType w:val="hybridMultilevel"/>
    <w:tmpl w:val="D814F22C"/>
    <w:lvl w:ilvl="0" w:tplc="439E57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CA2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0AD1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D2F4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2C10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32B1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6CF6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8AFF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965F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2F2F4925"/>
    <w:multiLevelType w:val="hybridMultilevel"/>
    <w:tmpl w:val="F6A81CDC"/>
    <w:lvl w:ilvl="0" w:tplc="0DE21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F9F33E0"/>
    <w:multiLevelType w:val="hybridMultilevel"/>
    <w:tmpl w:val="25A8E6FA"/>
    <w:lvl w:ilvl="0" w:tplc="55D0871E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Arial"/>
        <w:b/>
        <w:sz w:val="28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sz w:val="28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32274436"/>
    <w:multiLevelType w:val="hybridMultilevel"/>
    <w:tmpl w:val="9E72EE00"/>
    <w:lvl w:ilvl="0" w:tplc="55D0871E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cs="Arial"/>
        <w:b/>
        <w:sz w:val="28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55D0871E">
      <w:start w:val="1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cs="Arial"/>
        <w:b/>
        <w:sz w:val="28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9037355"/>
    <w:multiLevelType w:val="hybridMultilevel"/>
    <w:tmpl w:val="C1F8D6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CB7239"/>
    <w:multiLevelType w:val="hybridMultilevel"/>
    <w:tmpl w:val="AD5AED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7C344C9"/>
    <w:multiLevelType w:val="multilevel"/>
    <w:tmpl w:val="237009A4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0" w15:restartNumberingAfterBreak="0">
    <w:nsid w:val="4870469B"/>
    <w:multiLevelType w:val="multilevel"/>
    <w:tmpl w:val="C5A4D35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1" w15:restartNumberingAfterBreak="0">
    <w:nsid w:val="4FBE78A4"/>
    <w:multiLevelType w:val="hybridMultilevel"/>
    <w:tmpl w:val="F38870D8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102766A"/>
    <w:multiLevelType w:val="hybridMultilevel"/>
    <w:tmpl w:val="4A2A80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21699F"/>
    <w:multiLevelType w:val="hybridMultilevel"/>
    <w:tmpl w:val="7256E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4A24C8"/>
    <w:multiLevelType w:val="hybridMultilevel"/>
    <w:tmpl w:val="9F8AF8B6"/>
    <w:lvl w:ilvl="0" w:tplc="E85E0C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08CE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4271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E8B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0CBB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90E3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6A3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ACE9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AE93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D041A6A"/>
    <w:multiLevelType w:val="hybridMultilevel"/>
    <w:tmpl w:val="5F9E8E38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D26578C"/>
    <w:multiLevelType w:val="hybridMultilevel"/>
    <w:tmpl w:val="B55877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0059E1"/>
    <w:multiLevelType w:val="hybridMultilevel"/>
    <w:tmpl w:val="914A6946"/>
    <w:lvl w:ilvl="0" w:tplc="42FC4D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3408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2E9A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EAB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5E40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B0F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22D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C92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B831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43D452B"/>
    <w:multiLevelType w:val="hybridMultilevel"/>
    <w:tmpl w:val="6C50A93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5954E03"/>
    <w:multiLevelType w:val="hybridMultilevel"/>
    <w:tmpl w:val="0DD2A03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EB1443F"/>
    <w:multiLevelType w:val="multilevel"/>
    <w:tmpl w:val="93A807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1" w15:restartNumberingAfterBreak="0">
    <w:nsid w:val="6F6A1053"/>
    <w:multiLevelType w:val="hybridMultilevel"/>
    <w:tmpl w:val="D3503574"/>
    <w:lvl w:ilvl="0" w:tplc="1C7C41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AC09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4637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C89D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AF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AAEA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E4D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D40F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6C01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0D0254C"/>
    <w:multiLevelType w:val="hybridMultilevel"/>
    <w:tmpl w:val="1EB68428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3C92E85"/>
    <w:multiLevelType w:val="hybridMultilevel"/>
    <w:tmpl w:val="9ECEF2B8"/>
    <w:lvl w:ilvl="0" w:tplc="0F940C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3049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CAEC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302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B80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861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546A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F47B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64E8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9FD4078"/>
    <w:multiLevelType w:val="hybridMultilevel"/>
    <w:tmpl w:val="E4F63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1605D"/>
    <w:multiLevelType w:val="hybridMultilevel"/>
    <w:tmpl w:val="E4761C72"/>
    <w:lvl w:ilvl="0" w:tplc="08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C7E2F09"/>
    <w:multiLevelType w:val="hybridMultilevel"/>
    <w:tmpl w:val="308CD3E8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14"/>
  </w:num>
  <w:num w:numId="8">
    <w:abstractNumId w:val="39"/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8"/>
  </w:num>
  <w:num w:numId="13">
    <w:abstractNumId w:val="35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2"/>
  </w:num>
  <w:num w:numId="17">
    <w:abstractNumId w:val="31"/>
  </w:num>
  <w:num w:numId="18">
    <w:abstractNumId w:val="7"/>
  </w:num>
  <w:num w:numId="19">
    <w:abstractNumId w:val="46"/>
  </w:num>
  <w:num w:numId="20">
    <w:abstractNumId w:val="22"/>
  </w:num>
  <w:num w:numId="21">
    <w:abstractNumId w:val="5"/>
  </w:num>
  <w:num w:numId="22">
    <w:abstractNumId w:val="42"/>
  </w:num>
  <w:num w:numId="23">
    <w:abstractNumId w:val="9"/>
  </w:num>
  <w:num w:numId="24">
    <w:abstractNumId w:val="13"/>
  </w:num>
  <w:num w:numId="25">
    <w:abstractNumId w:val="26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6">
    <w:abstractNumId w:val="36"/>
  </w:num>
  <w:num w:numId="27">
    <w:abstractNumId w:val="21"/>
  </w:num>
  <w:num w:numId="28">
    <w:abstractNumId w:val="38"/>
  </w:num>
  <w:num w:numId="29">
    <w:abstractNumId w:val="15"/>
  </w:num>
  <w:num w:numId="30">
    <w:abstractNumId w:val="10"/>
  </w:num>
  <w:num w:numId="31">
    <w:abstractNumId w:val="30"/>
  </w:num>
  <w:num w:numId="32">
    <w:abstractNumId w:val="11"/>
  </w:num>
  <w:num w:numId="33">
    <w:abstractNumId w:val="40"/>
  </w:num>
  <w:num w:numId="34">
    <w:abstractNumId w:val="4"/>
  </w:num>
  <w:num w:numId="35">
    <w:abstractNumId w:val="20"/>
  </w:num>
  <w:num w:numId="36">
    <w:abstractNumId w:val="29"/>
  </w:num>
  <w:num w:numId="37">
    <w:abstractNumId w:val="3"/>
  </w:num>
  <w:num w:numId="38">
    <w:abstractNumId w:val="41"/>
  </w:num>
  <w:num w:numId="39">
    <w:abstractNumId w:val="43"/>
  </w:num>
  <w:num w:numId="40">
    <w:abstractNumId w:val="17"/>
  </w:num>
  <w:num w:numId="41">
    <w:abstractNumId w:val="37"/>
  </w:num>
  <w:num w:numId="42">
    <w:abstractNumId w:val="34"/>
  </w:num>
  <w:num w:numId="43">
    <w:abstractNumId w:val="0"/>
  </w:num>
  <w:num w:numId="44">
    <w:abstractNumId w:val="23"/>
  </w:num>
  <w:num w:numId="45">
    <w:abstractNumId w:val="2"/>
  </w:num>
  <w:num w:numId="46">
    <w:abstractNumId w:val="45"/>
  </w:num>
  <w:num w:numId="47">
    <w:abstractNumId w:val="32"/>
  </w:num>
  <w:num w:numId="48">
    <w:abstractNumId w:val="33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C56"/>
    <w:rsid w:val="000646B0"/>
    <w:rsid w:val="00077BB7"/>
    <w:rsid w:val="00092F28"/>
    <w:rsid w:val="0010578A"/>
    <w:rsid w:val="001A18C9"/>
    <w:rsid w:val="001C241F"/>
    <w:rsid w:val="001C48B1"/>
    <w:rsid w:val="00204ED0"/>
    <w:rsid w:val="00210BB9"/>
    <w:rsid w:val="00212E88"/>
    <w:rsid w:val="002A3734"/>
    <w:rsid w:val="00300011"/>
    <w:rsid w:val="00304DCD"/>
    <w:rsid w:val="00335319"/>
    <w:rsid w:val="00337F76"/>
    <w:rsid w:val="00390A17"/>
    <w:rsid w:val="003D6B31"/>
    <w:rsid w:val="004001A5"/>
    <w:rsid w:val="004351A3"/>
    <w:rsid w:val="00492264"/>
    <w:rsid w:val="004D0187"/>
    <w:rsid w:val="004D0F49"/>
    <w:rsid w:val="004E5EC0"/>
    <w:rsid w:val="005145F8"/>
    <w:rsid w:val="005B656B"/>
    <w:rsid w:val="005B6EFB"/>
    <w:rsid w:val="00611B7F"/>
    <w:rsid w:val="00625885"/>
    <w:rsid w:val="007226B2"/>
    <w:rsid w:val="00764AA2"/>
    <w:rsid w:val="00830BFD"/>
    <w:rsid w:val="00893CAD"/>
    <w:rsid w:val="008B30F3"/>
    <w:rsid w:val="008B6F48"/>
    <w:rsid w:val="008D3CF1"/>
    <w:rsid w:val="00983572"/>
    <w:rsid w:val="009F7EBC"/>
    <w:rsid w:val="00A75623"/>
    <w:rsid w:val="00BB79D7"/>
    <w:rsid w:val="00BE1DE1"/>
    <w:rsid w:val="00C75303"/>
    <w:rsid w:val="00D01EAF"/>
    <w:rsid w:val="00D11825"/>
    <w:rsid w:val="00D204D6"/>
    <w:rsid w:val="00D25F2B"/>
    <w:rsid w:val="00D27FB9"/>
    <w:rsid w:val="00D942F8"/>
    <w:rsid w:val="00DA0B72"/>
    <w:rsid w:val="00DB3CB4"/>
    <w:rsid w:val="00E65270"/>
    <w:rsid w:val="00EB16B2"/>
    <w:rsid w:val="00EE1200"/>
    <w:rsid w:val="00EF0F45"/>
    <w:rsid w:val="00F33EB8"/>
    <w:rsid w:val="00FC183E"/>
    <w:rsid w:val="00FC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29933"/>
  <w15:docId w15:val="{CAD2388E-FFCB-4724-AEB6-7CB6CE07E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FC2C56"/>
    <w:rPr>
      <w:rFonts w:ascii="Arial" w:hAnsi="Arial" w:cs="Arial" w:hint="default"/>
      <w:color w:val="1F4586"/>
      <w:sz w:val="23"/>
      <w:szCs w:val="23"/>
      <w:u w:val="single"/>
    </w:rPr>
  </w:style>
  <w:style w:type="paragraph" w:styleId="NormalWeb">
    <w:name w:val="Normal (Web)"/>
    <w:basedOn w:val="Normal"/>
    <w:semiHidden/>
    <w:unhideWhenUsed/>
    <w:rsid w:val="00FC2C5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styleId="Footer">
    <w:name w:val="footer"/>
    <w:basedOn w:val="Normal"/>
    <w:link w:val="FooterChar"/>
    <w:uiPriority w:val="99"/>
    <w:unhideWhenUsed/>
    <w:rsid w:val="00FC2C56"/>
    <w:pPr>
      <w:tabs>
        <w:tab w:val="center" w:pos="4153"/>
        <w:tab w:val="right" w:pos="8306"/>
      </w:tabs>
    </w:pPr>
    <w:rPr>
      <w:rFonts w:ascii="Times New Roman" w:eastAsia="Times New Roman" w:hAnsi="Times New Roman" w:cs="Arial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FC2C56"/>
    <w:rPr>
      <w:rFonts w:ascii="Times New Roman" w:eastAsia="Times New Roman" w:hAnsi="Times New Roman" w:cs="Arial"/>
      <w:sz w:val="24"/>
      <w:szCs w:val="24"/>
      <w:lang w:eastAsia="en-GB"/>
    </w:rPr>
  </w:style>
  <w:style w:type="paragraph" w:styleId="BodyText3">
    <w:name w:val="Body Text 3"/>
    <w:basedOn w:val="Normal"/>
    <w:link w:val="BodyText3Char"/>
    <w:semiHidden/>
    <w:unhideWhenUsed/>
    <w:rsid w:val="00FC2C56"/>
    <w:pPr>
      <w:spacing w:line="264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FC2C56"/>
    <w:rPr>
      <w:rFonts w:ascii="Times New Roman" w:eastAsia="Times New Roman" w:hAnsi="Times New Roman" w:cs="Times New Roman"/>
      <w:sz w:val="24"/>
      <w:szCs w:val="24"/>
    </w:rPr>
  </w:style>
  <w:style w:type="paragraph" w:customStyle="1" w:styleId="B">
    <w:name w:val="B"/>
    <w:aliases w:val="Normal_circular_web"/>
    <w:basedOn w:val="Normal"/>
    <w:rsid w:val="00FC2C56"/>
    <w:rPr>
      <w:rFonts w:ascii="Arial" w:eastAsia="Times New Roman" w:hAnsi="Arial" w:cs="Times New Roman"/>
      <w:szCs w:val="24"/>
    </w:rPr>
  </w:style>
  <w:style w:type="paragraph" w:customStyle="1" w:styleId="C">
    <w:name w:val="C"/>
    <w:aliases w:val="Heading_circular_web"/>
    <w:basedOn w:val="Normal"/>
    <w:rsid w:val="00FC2C56"/>
    <w:rPr>
      <w:rFonts w:ascii="Arial" w:eastAsia="Times New Roman" w:hAnsi="Arial" w:cs="Times New Roman"/>
      <w:b/>
      <w:sz w:val="24"/>
      <w:szCs w:val="24"/>
    </w:rPr>
  </w:style>
  <w:style w:type="table" w:styleId="TableGrid">
    <w:name w:val="Table Grid"/>
    <w:basedOn w:val="TableNormal"/>
    <w:rsid w:val="00FC2C56"/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C2C5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EF0F4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F0F45"/>
  </w:style>
  <w:style w:type="paragraph" w:styleId="ListParagraph">
    <w:name w:val="List Paragraph"/>
    <w:basedOn w:val="Normal"/>
    <w:uiPriority w:val="34"/>
    <w:qFormat/>
    <w:rsid w:val="00F33EB8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11B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1B7F"/>
  </w:style>
  <w:style w:type="paragraph" w:styleId="BalloonText">
    <w:name w:val="Balloon Text"/>
    <w:basedOn w:val="Normal"/>
    <w:link w:val="BalloonTextChar"/>
    <w:uiPriority w:val="99"/>
    <w:semiHidden/>
    <w:unhideWhenUsed/>
    <w:rsid w:val="00611B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B7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0646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21974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1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348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3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66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02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5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674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962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66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4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021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71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60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030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184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201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80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38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957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545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081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319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844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0889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ico.org.uk/esdwebpages/sear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SMeta2010Field xmlns="http://schemas.microsoft.com/sharepoint/v3">64951bb9-e58b-44c2-b309-41900a77e9a2;2017-07-24 15:52:27;PENDINGCLASSIFICATION;False</CSMeta2010Field>
    <j5da7913ca98450ab299b9b62231058f xmlns="1209568c-8f7e-4a25-939e-4f22fd0c2b25">
      <Terms xmlns="http://schemas.microsoft.com/office/infopath/2007/PartnerControls"/>
    </j5da7913ca98450ab299b9b62231058f>
    <TaxCatchAll xmlns="1209568c-8f7e-4a25-939e-4f22fd0c2b25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WSCC Document" ma:contentTypeID="0x01010008FB9B3217D433459C91B5CF793C1D79005ACDDA7C00740C49BC171C986731D438" ma:contentTypeVersion="0" ma:contentTypeDescription="" ma:contentTypeScope="" ma:versionID="66c54cf5efbe3315c58910f1bafcf85f">
  <xsd:schema xmlns:xsd="http://www.w3.org/2001/XMLSchema" xmlns:xs="http://www.w3.org/2001/XMLSchema" xmlns:p="http://schemas.microsoft.com/office/2006/metadata/properties" xmlns:ns1="http://schemas.microsoft.com/sharepoint/v3" xmlns:ns2="1209568c-8f7e-4a25-939e-4f22fd0c2b25" targetNamespace="http://schemas.microsoft.com/office/2006/metadata/properties" ma:root="true" ma:fieldsID="004e79f2ef94e4d91a9d5e22c7f9e245" ns1:_="" ns2:_="">
    <xsd:import namespace="http://schemas.microsoft.com/sharepoint/v3"/>
    <xsd:import namespace="1209568c-8f7e-4a25-939e-4f22fd0c2b25"/>
    <xsd:element name="properties">
      <xsd:complexType>
        <xsd:sequence>
          <xsd:element name="documentManagement">
            <xsd:complexType>
              <xsd:all>
                <xsd:element ref="ns2:j5da7913ca98450ab299b9b62231058f" minOccurs="0"/>
                <xsd:element ref="ns2:TaxCatchAll" minOccurs="0"/>
                <xsd:element ref="ns2:TaxCatchAllLabel" minOccurs="0"/>
                <xsd:element ref="ns1:CSMeta2010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SMeta2010Field" ma:index="12" nillable="true" ma:displayName="Classification Status" ma:internalName="CSMeta2010Field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9568c-8f7e-4a25-939e-4f22fd0c2b25" elementFormDefault="qualified">
    <xsd:import namespace="http://schemas.microsoft.com/office/2006/documentManagement/types"/>
    <xsd:import namespace="http://schemas.microsoft.com/office/infopath/2007/PartnerControls"/>
    <xsd:element name="j5da7913ca98450ab299b9b62231058f" ma:index="8" nillable="true" ma:taxonomy="true" ma:internalName="j5da7913ca98450ab299b9b62231058f" ma:taxonomyFieldName="WSCC_x0020_Category" ma:displayName="WSCC Category" ma:default="" ma:fieldId="{35da7913-ca98-450a-b299-b9b62231058f}" ma:taxonomyMulti="true" ma:sspId="73f0a195-02ac-4a72-b655-6664c0f36d60" ma:termSetId="7de65220-e004-4a12-a7da-04480380f2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0e8b79df-d8c5-4d34-a1ff-864a3e17ec12}" ma:internalName="TaxCatchAll" ma:showField="CatchAllData" ma:web="22975796-66d7-4723-9936-b34fc89544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0e8b79df-d8c5-4d34-a1ff-864a3e17ec12}" ma:internalName="TaxCatchAllLabel" ma:readOnly="true" ma:showField="CatchAllDataLabel" ma:web="22975796-66d7-4723-9936-b34fc89544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3f0a195-02ac-4a72-b655-6664c0f36d60" ContentTypeId="0x01010008FB9B3217D433459C91B5CF793C1D79" PreviousValue="false"/>
</file>

<file path=customXml/item5.xml><?xml version="1.0" encoding="utf-8"?>
<?mso-contentType ?>
<spe:Receivers xmlns:spe="http://schemas.microsoft.com/sharepoint/events">
  <Receiver>
    <Name>ItemUpdatedEventHandlerForConceptSearch</Name>
    <Synchronization>Asynchronous</Synchronization>
    <Type>10002</Type>
    <SequenceNumber>10001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ItemCheckedInEventHandlerForConceptSearch</Name>
    <Synchronization>Asynchronous</Synchronization>
    <Type>10004</Type>
    <SequenceNumber>10002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ItemUncheckedOutEventHandlerForConceptSearch</Name>
    <Synchronization>Asynchronous</Synchronization>
    <Type>10006</Type>
    <SequenceNumber>10003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ItemAddedEventHandlerForConceptSearch</Name>
    <Synchronization>Asynchronous</Synchronization>
    <Type>10001</Type>
    <SequenceNumber>10004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ItemFileMovedEventHandlerForConceptSearch</Name>
    <Synchronization>Asynchronous</Synchronization>
    <Type>10009</Type>
    <SequenceNumber>10005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ItemDeletedEventHandlerForConceptSearch</Name>
    <Synchronization>Asynchronous</Synchronization>
    <Type>10003</Type>
    <SequenceNumber>10006</SequenceNumber>
    <Assembly>conceptSearching.Sharepoint.ContentTypes2010, Version=1.0.0.0, Culture=neutral, PublicKeyToken=858f8f13980e4745</Assembly>
    <Class>conceptSearching.Sharepoint.ContentTypes2010.CSHandleEvent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DF0DC-DB91-4FC8-8187-CD5A44563A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F15329-DBAF-4575-8CD3-BD49220D6F64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1209568c-8f7e-4a25-939e-4f22fd0c2b2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B40871A-4D93-4DF3-AB64-8D37BC28BC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209568c-8f7e-4a25-939e-4f22fd0c2b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3F58B5C-A042-4390-8208-550895293E65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7793A1D1-2E3A-4A48-87EA-EE279B16AE05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0126593-A371-4937-BDB3-0042CA8DE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1780</Words>
  <Characters>10147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11904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Pegg</dc:creator>
  <cp:lastModifiedBy>Secretary</cp:lastModifiedBy>
  <cp:revision>2</cp:revision>
  <cp:lastPrinted>2018-01-31T09:11:00Z</cp:lastPrinted>
  <dcterms:created xsi:type="dcterms:W3CDTF">2021-11-12T14:48:00Z</dcterms:created>
  <dcterms:modified xsi:type="dcterms:W3CDTF">2021-11-12T14:48:00Z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0x01010008FB9B3217D433459C91B5CF793C1D79005ACDDA7C00740C49BC171C986731D438</vt:lpwstr>
  </property>
  <property fmtid="{D5CDD505-2E9C-101B-9397-08002B2CF9AE}" pid="3" name="WSCC_x0020_Category">
    <vt:lpwstr/>
  </property>
  <property fmtid="{D5CDD505-2E9C-101B-9397-08002B2CF9AE}" pid="4" name="WSCC Category">
    <vt:lpwstr/>
  </property>
</Properties>
</file>